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56" w:rsidRDefault="00B02C27">
      <w:pPr>
        <w:pStyle w:val="a3"/>
        <w:spacing w:before="4"/>
        <w:ind w:left="0"/>
        <w:rPr>
          <w:sz w:val="17"/>
        </w:rPr>
      </w:pPr>
      <w:r>
        <w:rPr>
          <w:noProof/>
          <w:lang w:bidi="ar-SA"/>
        </w:rPr>
        <w:drawing>
          <wp:anchor distT="0" distB="0" distL="0" distR="0" simplePos="0" relativeHeight="248066048" behindDoc="1" locked="0" layoutInCell="1" allowOverlap="1">
            <wp:simplePos x="0" y="0"/>
            <wp:positionH relativeFrom="page">
              <wp:posOffset>0</wp:posOffset>
            </wp:positionH>
            <wp:positionV relativeFrom="page">
              <wp:posOffset>4063</wp:posOffset>
            </wp:positionV>
            <wp:extent cx="7562088" cy="10689336"/>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7562088" cy="10689336"/>
                    </a:xfrm>
                    <a:prstGeom prst="rect">
                      <a:avLst/>
                    </a:prstGeom>
                  </pic:spPr>
                </pic:pic>
              </a:graphicData>
            </a:graphic>
          </wp:anchor>
        </w:drawing>
      </w:r>
    </w:p>
    <w:p w:rsidR="00F53056" w:rsidRDefault="00F53056">
      <w:pPr>
        <w:rPr>
          <w:sz w:val="17"/>
        </w:rPr>
        <w:sectPr w:rsidR="00F53056">
          <w:type w:val="continuous"/>
          <w:pgSz w:w="11920" w:h="16840"/>
          <w:pgMar w:top="1600" w:right="1680" w:bottom="280" w:left="1680" w:header="720" w:footer="720" w:gutter="0"/>
          <w:cols w:space="720"/>
        </w:sectPr>
      </w:pPr>
    </w:p>
    <w:p w:rsidR="00F53056" w:rsidRDefault="00B02C27">
      <w:pPr>
        <w:pStyle w:val="a3"/>
        <w:spacing w:before="4"/>
        <w:ind w:left="0"/>
        <w:rPr>
          <w:sz w:val="17"/>
        </w:rPr>
      </w:pPr>
      <w:r>
        <w:rPr>
          <w:noProof/>
          <w:lang w:bidi="ar-SA"/>
        </w:rPr>
        <w:lastRenderedPageBreak/>
        <w:drawing>
          <wp:anchor distT="0" distB="0" distL="0" distR="0" simplePos="0" relativeHeight="248067072" behindDoc="1" locked="0" layoutInCell="1" allowOverlap="1">
            <wp:simplePos x="0" y="0"/>
            <wp:positionH relativeFrom="page">
              <wp:posOffset>0</wp:posOffset>
            </wp:positionH>
            <wp:positionV relativeFrom="page">
              <wp:posOffset>4063</wp:posOffset>
            </wp:positionV>
            <wp:extent cx="7562088" cy="10689336"/>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62088" cy="10689336"/>
                    </a:xfrm>
                    <a:prstGeom prst="rect">
                      <a:avLst/>
                    </a:prstGeom>
                  </pic:spPr>
                </pic:pic>
              </a:graphicData>
            </a:graphic>
          </wp:anchor>
        </w:drawing>
      </w:r>
    </w:p>
    <w:p w:rsidR="00F53056" w:rsidRDefault="00F53056">
      <w:pPr>
        <w:rPr>
          <w:sz w:val="17"/>
        </w:rPr>
        <w:sectPr w:rsidR="00F53056">
          <w:pgSz w:w="11920" w:h="16840"/>
          <w:pgMar w:top="1600" w:right="1680" w:bottom="280" w:left="1680" w:header="720" w:footer="720" w:gutter="0"/>
          <w:cols w:space="720"/>
        </w:sectPr>
      </w:pPr>
    </w:p>
    <w:p w:rsidR="00F53056" w:rsidRDefault="00B02C27">
      <w:pPr>
        <w:pStyle w:val="1"/>
        <w:spacing w:before="62" w:line="278" w:lineRule="auto"/>
        <w:ind w:left="1711" w:right="1550" w:hanging="1"/>
        <w:jc w:val="center"/>
      </w:pPr>
      <w:r>
        <w:lastRenderedPageBreak/>
        <w:t>ТРЕБОВАНИЯ К СТРУКТУРЕ И СОДЕРЖАНИЮ ВЫПУСКНОЙ КВАЛИФИКАЦИОННОЙ РАБОТЫ</w:t>
      </w:r>
    </w:p>
    <w:p w:rsidR="00F53056" w:rsidRDefault="00B02C27">
      <w:pPr>
        <w:spacing w:line="319" w:lineRule="exact"/>
        <w:ind w:left="1576" w:right="1410"/>
        <w:jc w:val="center"/>
        <w:rPr>
          <w:b/>
          <w:sz w:val="28"/>
        </w:rPr>
      </w:pPr>
      <w:r>
        <w:rPr>
          <w:b/>
          <w:sz w:val="28"/>
        </w:rPr>
        <w:t>Введение</w:t>
      </w:r>
    </w:p>
    <w:p w:rsidR="00F53056" w:rsidRDefault="00B02C27">
      <w:pPr>
        <w:pStyle w:val="a3"/>
        <w:spacing w:before="48" w:line="276" w:lineRule="auto"/>
        <w:ind w:right="224" w:firstLine="710"/>
        <w:jc w:val="both"/>
      </w:pPr>
      <w:r>
        <w:t xml:space="preserve">Выпускная квалификационная работа (далее – ВКР) является обязательной формой государственной итоговой аттестации и выполняется согласно графику учебного процесса. Выпускная квалификационная работа имеет своей целью систематизацию, обобщение и закрепление теоретических знаний и практических умений выпускника, определение степени освоения компетенций, установленных федеральным государственным образовательным стандартом высшего образования по направлению подготовки (специальности) 47.04.01. Философия (далее – ФГОС </w:t>
      </w:r>
      <w:proofErr w:type="gramStart"/>
      <w:r>
        <w:t>ВО</w:t>
      </w:r>
      <w:proofErr w:type="gramEnd"/>
      <w:r>
        <w:t xml:space="preserve">) и </w:t>
      </w:r>
      <w:proofErr w:type="gramStart"/>
      <w:r>
        <w:t>основной</w:t>
      </w:r>
      <w:proofErr w:type="gramEnd"/>
      <w:r>
        <w:t xml:space="preserve"> профессиональной образовательной программой высшего образования, реализуемой в </w:t>
      </w:r>
      <w:proofErr w:type="spellStart"/>
      <w:r>
        <w:t>Мининском</w:t>
      </w:r>
      <w:proofErr w:type="spellEnd"/>
      <w:r>
        <w:t xml:space="preserve"> университете (далее – ОПОП </w:t>
      </w:r>
      <w:proofErr w:type="spellStart"/>
      <w:r>
        <w:t>Мининского</w:t>
      </w:r>
      <w:proofErr w:type="spellEnd"/>
      <w:r>
        <w:t xml:space="preserve"> университета).</w:t>
      </w:r>
    </w:p>
    <w:p w:rsidR="00F53056" w:rsidRDefault="00B02C27">
      <w:pPr>
        <w:pStyle w:val="1"/>
        <w:numPr>
          <w:ilvl w:val="0"/>
          <w:numId w:val="9"/>
        </w:numPr>
        <w:tabs>
          <w:tab w:val="left" w:pos="1164"/>
        </w:tabs>
        <w:spacing w:after="50" w:line="320" w:lineRule="exact"/>
        <w:ind w:hanging="347"/>
        <w:jc w:val="both"/>
      </w:pPr>
      <w:r>
        <w:t>Цель и задачи выполнения выпускной квалификационной</w:t>
      </w:r>
      <w:r>
        <w:rPr>
          <w:spacing w:val="-17"/>
        </w:rPr>
        <w:t xml:space="preserve"> </w:t>
      </w:r>
      <w:r>
        <w:t>работы</w:t>
      </w: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21"/>
        <w:gridCol w:w="7054"/>
      </w:tblGrid>
      <w:tr w:rsidR="00F53056">
        <w:trPr>
          <w:trHeight w:val="5228"/>
        </w:trPr>
        <w:tc>
          <w:tcPr>
            <w:tcW w:w="2521" w:type="dxa"/>
          </w:tcPr>
          <w:p w:rsidR="00F53056" w:rsidRDefault="00B02C27">
            <w:pPr>
              <w:pStyle w:val="TableParagraph"/>
              <w:spacing w:before="2" w:line="276" w:lineRule="auto"/>
              <w:ind w:left="110"/>
              <w:rPr>
                <w:sz w:val="28"/>
              </w:rPr>
            </w:pPr>
            <w:r>
              <w:rPr>
                <w:sz w:val="28"/>
              </w:rPr>
              <w:t xml:space="preserve">Цель выполнения выпускной </w:t>
            </w:r>
            <w:r>
              <w:rPr>
                <w:w w:val="95"/>
                <w:sz w:val="28"/>
              </w:rPr>
              <w:t xml:space="preserve">квалификационной </w:t>
            </w:r>
            <w:r>
              <w:rPr>
                <w:sz w:val="28"/>
              </w:rPr>
              <w:t>работы</w:t>
            </w:r>
          </w:p>
        </w:tc>
        <w:tc>
          <w:tcPr>
            <w:tcW w:w="7054" w:type="dxa"/>
          </w:tcPr>
          <w:p w:rsidR="00F53056" w:rsidRDefault="00B02C27">
            <w:pPr>
              <w:pStyle w:val="TableParagraph"/>
              <w:spacing w:before="2" w:line="276" w:lineRule="auto"/>
              <w:ind w:left="110" w:right="108"/>
              <w:jc w:val="both"/>
              <w:rPr>
                <w:sz w:val="28"/>
              </w:rPr>
            </w:pPr>
            <w:r>
              <w:rPr>
                <w:sz w:val="28"/>
              </w:rPr>
              <w:t>Выполнение ВКР является заключительным этапом обучения и имеет своей целью:</w:t>
            </w:r>
          </w:p>
          <w:p w:rsidR="00F53056" w:rsidRDefault="00B02C27">
            <w:pPr>
              <w:pStyle w:val="TableParagraph"/>
              <w:numPr>
                <w:ilvl w:val="0"/>
                <w:numId w:val="8"/>
              </w:numPr>
              <w:tabs>
                <w:tab w:val="left" w:pos="817"/>
              </w:tabs>
              <w:spacing w:before="3" w:line="271" w:lineRule="auto"/>
              <w:ind w:right="94" w:firstLine="326"/>
              <w:jc w:val="both"/>
              <w:rPr>
                <w:sz w:val="28"/>
              </w:rPr>
            </w:pPr>
            <w:r>
              <w:rPr>
                <w:sz w:val="28"/>
              </w:rPr>
              <w:t>систематизацию, закрепление и расширение теоретических знаний по направлению подготовки (специальности) 47.04.01. Философия,</w:t>
            </w:r>
            <w:r>
              <w:rPr>
                <w:spacing w:val="33"/>
                <w:sz w:val="28"/>
              </w:rPr>
              <w:t xml:space="preserve"> </w:t>
            </w:r>
            <w:r>
              <w:rPr>
                <w:sz w:val="28"/>
              </w:rPr>
              <w:t>профиль</w:t>
            </w:r>
          </w:p>
          <w:p w:rsidR="00F53056" w:rsidRDefault="00B02C27">
            <w:pPr>
              <w:pStyle w:val="TableParagraph"/>
              <w:spacing w:before="9" w:line="278" w:lineRule="auto"/>
              <w:ind w:left="144" w:right="103"/>
              <w:jc w:val="both"/>
              <w:rPr>
                <w:sz w:val="28"/>
              </w:rPr>
            </w:pPr>
            <w:r>
              <w:rPr>
                <w:sz w:val="28"/>
              </w:rPr>
              <w:t>«Философия культуры» и применение этих знаний при решении конкретных практических задач;</w:t>
            </w:r>
          </w:p>
          <w:p w:rsidR="00F53056" w:rsidRDefault="00B02C27">
            <w:pPr>
              <w:pStyle w:val="TableParagraph"/>
              <w:numPr>
                <w:ilvl w:val="0"/>
                <w:numId w:val="8"/>
              </w:numPr>
              <w:tabs>
                <w:tab w:val="left" w:pos="817"/>
                <w:tab w:val="left" w:pos="4715"/>
                <w:tab w:val="left" w:pos="5828"/>
              </w:tabs>
              <w:spacing w:before="1" w:line="276" w:lineRule="auto"/>
              <w:ind w:right="94" w:firstLine="326"/>
              <w:jc w:val="both"/>
              <w:rPr>
                <w:sz w:val="28"/>
              </w:rPr>
            </w:pPr>
            <w:r>
              <w:rPr>
                <w:sz w:val="28"/>
              </w:rPr>
              <w:t xml:space="preserve">развитие навыков ведения самостоятельной работы, овладение методикой исследования при решении разрабатываемых в  ВКР проблем и  вопросов в соответствии с требованиями ФГОС </w:t>
            </w:r>
            <w:proofErr w:type="gramStart"/>
            <w:r>
              <w:rPr>
                <w:sz w:val="28"/>
              </w:rPr>
              <w:t>ВО</w:t>
            </w:r>
            <w:proofErr w:type="gramEnd"/>
            <w:r>
              <w:rPr>
                <w:sz w:val="28"/>
              </w:rPr>
              <w:t xml:space="preserve"> и ОПОП </w:t>
            </w:r>
            <w:proofErr w:type="spellStart"/>
            <w:r>
              <w:rPr>
                <w:sz w:val="28"/>
              </w:rPr>
              <w:t>Мининского</w:t>
            </w:r>
            <w:proofErr w:type="spellEnd"/>
            <w:r>
              <w:rPr>
                <w:sz w:val="28"/>
              </w:rPr>
              <w:t xml:space="preserve">     </w:t>
            </w:r>
            <w:r>
              <w:rPr>
                <w:spacing w:val="53"/>
                <w:sz w:val="28"/>
              </w:rPr>
              <w:t xml:space="preserve"> </w:t>
            </w:r>
            <w:proofErr w:type="gramStart"/>
            <w:r>
              <w:rPr>
                <w:sz w:val="28"/>
              </w:rPr>
              <w:t>университета</w:t>
            </w:r>
            <w:proofErr w:type="gramEnd"/>
            <w:r>
              <w:rPr>
                <w:sz w:val="28"/>
              </w:rPr>
              <w:tab/>
              <w:t>в</w:t>
            </w:r>
            <w:r>
              <w:rPr>
                <w:sz w:val="28"/>
              </w:rPr>
              <w:tab/>
              <w:t>разделах, характеризующих области, объекты и</w:t>
            </w:r>
            <w:r>
              <w:rPr>
                <w:spacing w:val="21"/>
                <w:sz w:val="28"/>
              </w:rPr>
              <w:t xml:space="preserve"> </w:t>
            </w:r>
            <w:r>
              <w:rPr>
                <w:sz w:val="28"/>
              </w:rPr>
              <w:t>виды</w:t>
            </w:r>
          </w:p>
          <w:p w:rsidR="00F53056" w:rsidRDefault="00B02C27">
            <w:pPr>
              <w:pStyle w:val="TableParagraph"/>
              <w:spacing w:line="314" w:lineRule="exact"/>
              <w:ind w:left="144"/>
              <w:jc w:val="both"/>
              <w:rPr>
                <w:sz w:val="28"/>
              </w:rPr>
            </w:pPr>
            <w:r>
              <w:rPr>
                <w:sz w:val="28"/>
              </w:rPr>
              <w:t>профессиональной деятельности.</w:t>
            </w:r>
          </w:p>
        </w:tc>
      </w:tr>
      <w:tr w:rsidR="00F53056">
        <w:trPr>
          <w:trHeight w:val="3331"/>
        </w:trPr>
        <w:tc>
          <w:tcPr>
            <w:tcW w:w="2521" w:type="dxa"/>
          </w:tcPr>
          <w:p w:rsidR="00F53056" w:rsidRDefault="00B02C27">
            <w:pPr>
              <w:pStyle w:val="TableParagraph"/>
              <w:spacing w:line="320" w:lineRule="exact"/>
              <w:ind w:left="110"/>
              <w:rPr>
                <w:sz w:val="28"/>
              </w:rPr>
            </w:pPr>
            <w:r>
              <w:rPr>
                <w:sz w:val="28"/>
              </w:rPr>
              <w:t>Задачи</w:t>
            </w:r>
          </w:p>
          <w:p w:rsidR="00F53056" w:rsidRDefault="00B02C27">
            <w:pPr>
              <w:pStyle w:val="TableParagraph"/>
              <w:spacing w:before="48" w:line="276" w:lineRule="auto"/>
              <w:ind w:left="110"/>
              <w:rPr>
                <w:sz w:val="28"/>
              </w:rPr>
            </w:pPr>
            <w:r>
              <w:rPr>
                <w:sz w:val="28"/>
              </w:rPr>
              <w:t xml:space="preserve">выполнения выпускной </w:t>
            </w:r>
            <w:r>
              <w:rPr>
                <w:w w:val="95"/>
                <w:sz w:val="28"/>
              </w:rPr>
              <w:t xml:space="preserve">квалификационной </w:t>
            </w:r>
            <w:r>
              <w:rPr>
                <w:sz w:val="28"/>
              </w:rPr>
              <w:t>работы</w:t>
            </w:r>
          </w:p>
        </w:tc>
        <w:tc>
          <w:tcPr>
            <w:tcW w:w="7054" w:type="dxa"/>
          </w:tcPr>
          <w:p w:rsidR="00F53056" w:rsidRDefault="00B02C27">
            <w:pPr>
              <w:pStyle w:val="TableParagraph"/>
              <w:numPr>
                <w:ilvl w:val="0"/>
                <w:numId w:val="7"/>
              </w:numPr>
              <w:tabs>
                <w:tab w:val="left" w:pos="423"/>
              </w:tabs>
              <w:spacing w:line="276" w:lineRule="auto"/>
              <w:ind w:right="102" w:firstLine="0"/>
              <w:jc w:val="both"/>
              <w:rPr>
                <w:sz w:val="28"/>
              </w:rPr>
            </w:pPr>
            <w:r>
              <w:rPr>
                <w:sz w:val="28"/>
              </w:rPr>
              <w:t>анализ, систематизация и обобщение результатов подготовленной выпускной квалификационной работы, осуществленной путем применения комплекса исследовательских методов при решении конкретных научно-исследовательских</w:t>
            </w:r>
            <w:r>
              <w:rPr>
                <w:spacing w:val="-4"/>
                <w:sz w:val="28"/>
              </w:rPr>
              <w:t xml:space="preserve"> </w:t>
            </w:r>
            <w:r>
              <w:rPr>
                <w:sz w:val="28"/>
              </w:rPr>
              <w:t>задач;</w:t>
            </w:r>
          </w:p>
          <w:p w:rsidR="00F53056" w:rsidRDefault="00B02C27">
            <w:pPr>
              <w:pStyle w:val="TableParagraph"/>
              <w:numPr>
                <w:ilvl w:val="0"/>
                <w:numId w:val="7"/>
              </w:numPr>
              <w:tabs>
                <w:tab w:val="left" w:pos="433"/>
              </w:tabs>
              <w:spacing w:line="276" w:lineRule="auto"/>
              <w:ind w:right="101" w:firstLine="0"/>
              <w:jc w:val="both"/>
              <w:rPr>
                <w:sz w:val="28"/>
              </w:rPr>
            </w:pPr>
            <w:r>
              <w:rPr>
                <w:sz w:val="28"/>
              </w:rPr>
              <w:t>осуществление профессионального и личностного самообразования, проектирование дальнейшего образовательного маршрута и</w:t>
            </w:r>
            <w:r>
              <w:rPr>
                <w:spacing w:val="49"/>
                <w:sz w:val="28"/>
              </w:rPr>
              <w:t xml:space="preserve"> </w:t>
            </w:r>
            <w:proofErr w:type="gramStart"/>
            <w:r>
              <w:rPr>
                <w:sz w:val="28"/>
              </w:rPr>
              <w:t>профессиональной</w:t>
            </w:r>
            <w:proofErr w:type="gramEnd"/>
          </w:p>
          <w:p w:rsidR="00F53056" w:rsidRDefault="00B02C27">
            <w:pPr>
              <w:pStyle w:val="TableParagraph"/>
              <w:spacing w:line="320" w:lineRule="exact"/>
              <w:ind w:left="110"/>
              <w:rPr>
                <w:sz w:val="28"/>
              </w:rPr>
            </w:pPr>
            <w:r>
              <w:rPr>
                <w:sz w:val="28"/>
              </w:rPr>
              <w:t>карьеры.</w:t>
            </w:r>
          </w:p>
        </w:tc>
      </w:tr>
    </w:tbl>
    <w:p w:rsidR="00F53056" w:rsidRDefault="00F53056">
      <w:pPr>
        <w:spacing w:line="320" w:lineRule="exact"/>
        <w:rPr>
          <w:sz w:val="28"/>
        </w:rPr>
        <w:sectPr w:rsidR="00F53056">
          <w:pgSz w:w="11910" w:h="16840"/>
          <w:pgMar w:top="1420" w:right="620" w:bottom="280" w:left="1300" w:header="720" w:footer="720" w:gutter="0"/>
          <w:cols w:space="720"/>
        </w:sectPr>
      </w:pPr>
    </w:p>
    <w:p w:rsidR="00F53056" w:rsidRDefault="00B02C27">
      <w:pPr>
        <w:pStyle w:val="a4"/>
        <w:numPr>
          <w:ilvl w:val="0"/>
          <w:numId w:val="9"/>
        </w:numPr>
        <w:tabs>
          <w:tab w:val="left" w:pos="2451"/>
        </w:tabs>
        <w:spacing w:before="72"/>
        <w:ind w:left="2450" w:hanging="347"/>
        <w:jc w:val="left"/>
        <w:rPr>
          <w:b/>
          <w:sz w:val="28"/>
        </w:rPr>
      </w:pPr>
      <w:r>
        <w:rPr>
          <w:b/>
          <w:sz w:val="28"/>
        </w:rPr>
        <w:lastRenderedPageBreak/>
        <w:t>Требования к уровню подготовки</w:t>
      </w:r>
      <w:r>
        <w:rPr>
          <w:b/>
          <w:spacing w:val="-6"/>
          <w:sz w:val="28"/>
        </w:rPr>
        <w:t xml:space="preserve"> </w:t>
      </w:r>
      <w:r>
        <w:rPr>
          <w:b/>
          <w:sz w:val="28"/>
        </w:rPr>
        <w:t>выпускника</w:t>
      </w:r>
    </w:p>
    <w:p w:rsidR="00F53056" w:rsidRDefault="00F53056">
      <w:pPr>
        <w:pStyle w:val="a3"/>
        <w:spacing w:before="8"/>
        <w:ind w:left="0"/>
        <w:rPr>
          <w:b/>
          <w:sz w:val="36"/>
        </w:rPr>
      </w:pPr>
    </w:p>
    <w:p w:rsidR="00F53056" w:rsidRDefault="00B02C27">
      <w:pPr>
        <w:pStyle w:val="a3"/>
        <w:spacing w:line="276" w:lineRule="auto"/>
        <w:ind w:right="224" w:firstLine="710"/>
        <w:jc w:val="both"/>
      </w:pPr>
      <w:r>
        <w:t xml:space="preserve">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 степени освоения компетенций установленных ФГОС </w:t>
      </w:r>
      <w:proofErr w:type="gramStart"/>
      <w:r>
        <w:t>ВО</w:t>
      </w:r>
      <w:proofErr w:type="gramEnd"/>
      <w:r>
        <w:t xml:space="preserve"> и ОПОП </w:t>
      </w:r>
      <w:proofErr w:type="spellStart"/>
      <w:r>
        <w:t>Мининского</w:t>
      </w:r>
      <w:proofErr w:type="spellEnd"/>
      <w:r>
        <w:t xml:space="preserve"> университета.</w:t>
      </w:r>
    </w:p>
    <w:p w:rsidR="00F53056" w:rsidRDefault="00B02C27">
      <w:pPr>
        <w:pStyle w:val="a3"/>
        <w:spacing w:line="276" w:lineRule="auto"/>
        <w:ind w:right="229" w:firstLine="710"/>
        <w:jc w:val="both"/>
        <w:rPr>
          <w:b/>
        </w:rPr>
      </w:pPr>
      <w:r>
        <w:t xml:space="preserve">В соответствии с требованиями ФГОС </w:t>
      </w:r>
      <w:proofErr w:type="gramStart"/>
      <w:r>
        <w:t>ВО</w:t>
      </w:r>
      <w:proofErr w:type="gramEnd"/>
      <w:r>
        <w:t xml:space="preserve"> и ОПОП </w:t>
      </w:r>
      <w:proofErr w:type="spellStart"/>
      <w:r>
        <w:t>Мининского</w:t>
      </w:r>
      <w:proofErr w:type="spellEnd"/>
      <w:r>
        <w:t xml:space="preserve"> </w:t>
      </w:r>
      <w:proofErr w:type="gramStart"/>
      <w:r>
        <w:t>университета</w:t>
      </w:r>
      <w:proofErr w:type="gramEnd"/>
      <w:r>
        <w:t xml:space="preserve"> по направлению подготовки (специальности) 47.04.01. Философия, профилю «Философия культуры» выпускник должен быть подготовлен к следующим </w:t>
      </w:r>
      <w:r>
        <w:rPr>
          <w:b/>
        </w:rPr>
        <w:t>видам деятельности:</w:t>
      </w:r>
    </w:p>
    <w:p w:rsidR="00F53056" w:rsidRDefault="00B02C27">
      <w:pPr>
        <w:pStyle w:val="a4"/>
        <w:numPr>
          <w:ilvl w:val="0"/>
          <w:numId w:val="6"/>
        </w:numPr>
        <w:tabs>
          <w:tab w:val="left" w:pos="1816"/>
          <w:tab w:val="left" w:pos="1817"/>
        </w:tabs>
        <w:spacing w:before="4"/>
        <w:ind w:hanging="347"/>
        <w:rPr>
          <w:sz w:val="28"/>
        </w:rPr>
      </w:pPr>
      <w:r>
        <w:rPr>
          <w:sz w:val="28"/>
        </w:rPr>
        <w:t>научно-исследовательская;</w:t>
      </w:r>
    </w:p>
    <w:p w:rsidR="00F53056" w:rsidRDefault="00B02C27">
      <w:pPr>
        <w:pStyle w:val="a4"/>
        <w:numPr>
          <w:ilvl w:val="0"/>
          <w:numId w:val="6"/>
        </w:numPr>
        <w:tabs>
          <w:tab w:val="left" w:pos="1816"/>
          <w:tab w:val="left" w:pos="1817"/>
        </w:tabs>
        <w:spacing w:before="46"/>
        <w:ind w:hanging="347"/>
        <w:rPr>
          <w:sz w:val="28"/>
        </w:rPr>
      </w:pPr>
      <w:r>
        <w:rPr>
          <w:sz w:val="28"/>
        </w:rPr>
        <w:t>педагогическая.</w:t>
      </w:r>
    </w:p>
    <w:p w:rsidR="00F53056" w:rsidRDefault="00F53056">
      <w:pPr>
        <w:pStyle w:val="a3"/>
        <w:spacing w:before="2"/>
        <w:ind w:left="0"/>
        <w:rPr>
          <w:sz w:val="36"/>
        </w:rPr>
      </w:pPr>
    </w:p>
    <w:p w:rsidR="00F53056" w:rsidRDefault="00B02C27">
      <w:pPr>
        <w:pStyle w:val="a3"/>
        <w:spacing w:line="276" w:lineRule="auto"/>
        <w:ind w:right="229" w:firstLine="710"/>
        <w:jc w:val="both"/>
        <w:rPr>
          <w:b/>
        </w:rPr>
      </w:pPr>
      <w:r>
        <w:t xml:space="preserve">В соответствии с требованиями ФГОС </w:t>
      </w:r>
      <w:proofErr w:type="gramStart"/>
      <w:r>
        <w:t>ВО</w:t>
      </w:r>
      <w:proofErr w:type="gramEnd"/>
      <w:r>
        <w:t xml:space="preserve"> и ОПОП </w:t>
      </w:r>
      <w:proofErr w:type="spellStart"/>
      <w:r>
        <w:t>Мининского</w:t>
      </w:r>
      <w:proofErr w:type="spellEnd"/>
      <w:r>
        <w:t xml:space="preserve"> </w:t>
      </w:r>
      <w:proofErr w:type="gramStart"/>
      <w:r>
        <w:t>университета</w:t>
      </w:r>
      <w:proofErr w:type="gramEnd"/>
      <w:r>
        <w:t xml:space="preserve"> по направлению подготовки (специальности) 47.04.01. Философия выпускник должен быть подготовлен к решению следующих </w:t>
      </w:r>
      <w:r>
        <w:rPr>
          <w:b/>
        </w:rPr>
        <w:t>профессиональных задач:</w:t>
      </w:r>
    </w:p>
    <w:p w:rsidR="00F53056" w:rsidRDefault="00B02C27">
      <w:pPr>
        <w:spacing w:line="320" w:lineRule="exact"/>
        <w:ind w:left="1120"/>
        <w:jc w:val="both"/>
        <w:rPr>
          <w:i/>
          <w:sz w:val="28"/>
        </w:rPr>
      </w:pPr>
      <w:r>
        <w:rPr>
          <w:i/>
          <w:sz w:val="28"/>
        </w:rPr>
        <w:t>научно-исследовательская деятельность:</w:t>
      </w:r>
    </w:p>
    <w:p w:rsidR="00F53056" w:rsidRDefault="00B02C27">
      <w:pPr>
        <w:pStyle w:val="a4"/>
        <w:numPr>
          <w:ilvl w:val="0"/>
          <w:numId w:val="5"/>
        </w:numPr>
        <w:tabs>
          <w:tab w:val="left" w:pos="1817"/>
        </w:tabs>
        <w:spacing w:before="57" w:line="273" w:lineRule="auto"/>
        <w:ind w:right="232"/>
        <w:jc w:val="both"/>
        <w:rPr>
          <w:sz w:val="28"/>
        </w:rPr>
      </w:pPr>
      <w:r>
        <w:rPr>
          <w:sz w:val="28"/>
        </w:rPr>
        <w:t>формулирование и решение проблем, возникающих в ходе научно-исследовательской деятельности и требующих углубленных профессиональных знаний в области</w:t>
      </w:r>
      <w:r>
        <w:rPr>
          <w:spacing w:val="-19"/>
          <w:sz w:val="28"/>
        </w:rPr>
        <w:t xml:space="preserve"> </w:t>
      </w:r>
      <w:r>
        <w:rPr>
          <w:sz w:val="28"/>
        </w:rPr>
        <w:t>философии;</w:t>
      </w:r>
    </w:p>
    <w:p w:rsidR="00F53056" w:rsidRDefault="00B02C27">
      <w:pPr>
        <w:pStyle w:val="a4"/>
        <w:numPr>
          <w:ilvl w:val="0"/>
          <w:numId w:val="5"/>
        </w:numPr>
        <w:tabs>
          <w:tab w:val="left" w:pos="1817"/>
        </w:tabs>
        <w:spacing w:before="3" w:line="273" w:lineRule="auto"/>
        <w:ind w:right="235"/>
        <w:jc w:val="both"/>
        <w:rPr>
          <w:sz w:val="28"/>
        </w:rPr>
      </w:pPr>
      <w:r>
        <w:rPr>
          <w:sz w:val="28"/>
        </w:rPr>
        <w:t>выбор необходимых методов исследования, модификация существующих и разработка новых методов, исходя из целей конкретного научного</w:t>
      </w:r>
      <w:r>
        <w:rPr>
          <w:spacing w:val="1"/>
          <w:sz w:val="28"/>
        </w:rPr>
        <w:t xml:space="preserve"> </w:t>
      </w:r>
      <w:r>
        <w:rPr>
          <w:sz w:val="28"/>
        </w:rPr>
        <w:t>исследования;</w:t>
      </w:r>
    </w:p>
    <w:p w:rsidR="00F53056" w:rsidRDefault="00B02C27">
      <w:pPr>
        <w:pStyle w:val="a4"/>
        <w:numPr>
          <w:ilvl w:val="0"/>
          <w:numId w:val="5"/>
        </w:numPr>
        <w:tabs>
          <w:tab w:val="left" w:pos="1817"/>
        </w:tabs>
        <w:spacing w:before="8" w:line="271" w:lineRule="auto"/>
        <w:ind w:right="235"/>
        <w:jc w:val="both"/>
        <w:rPr>
          <w:sz w:val="28"/>
        </w:rPr>
      </w:pPr>
      <w:r>
        <w:rPr>
          <w:sz w:val="28"/>
        </w:rPr>
        <w:t>участие в разработке совместно с другими членами коллектива общих научных проектов, требующих образования в соответствующем</w:t>
      </w:r>
      <w:r>
        <w:rPr>
          <w:spacing w:val="2"/>
          <w:sz w:val="28"/>
        </w:rPr>
        <w:t xml:space="preserve"> </w:t>
      </w:r>
      <w:r>
        <w:rPr>
          <w:sz w:val="28"/>
        </w:rPr>
        <w:t>направлении;</w:t>
      </w:r>
    </w:p>
    <w:p w:rsidR="00F53056" w:rsidRDefault="00B02C27">
      <w:pPr>
        <w:pStyle w:val="a4"/>
        <w:numPr>
          <w:ilvl w:val="0"/>
          <w:numId w:val="5"/>
        </w:numPr>
        <w:tabs>
          <w:tab w:val="left" w:pos="1817"/>
        </w:tabs>
        <w:spacing w:before="13" w:line="273" w:lineRule="auto"/>
        <w:ind w:right="227"/>
        <w:jc w:val="both"/>
        <w:rPr>
          <w:sz w:val="28"/>
        </w:rPr>
      </w:pPr>
      <w:r>
        <w:rPr>
          <w:sz w:val="28"/>
        </w:rPr>
        <w:t>анализ и обобщение результатов научно-исследовательских работ, предоставление итогов проделанной обобщающей работы в виде</w:t>
      </w:r>
      <w:r>
        <w:rPr>
          <w:spacing w:val="1"/>
          <w:sz w:val="28"/>
        </w:rPr>
        <w:t xml:space="preserve"> </w:t>
      </w:r>
      <w:r>
        <w:rPr>
          <w:sz w:val="28"/>
        </w:rPr>
        <w:t>отчетов;</w:t>
      </w:r>
    </w:p>
    <w:p w:rsidR="00F53056" w:rsidRDefault="00B02C27">
      <w:pPr>
        <w:pStyle w:val="a4"/>
        <w:numPr>
          <w:ilvl w:val="0"/>
          <w:numId w:val="5"/>
        </w:numPr>
        <w:tabs>
          <w:tab w:val="left" w:pos="1817"/>
        </w:tabs>
        <w:spacing w:before="8" w:line="268" w:lineRule="auto"/>
        <w:ind w:right="225"/>
        <w:jc w:val="both"/>
        <w:rPr>
          <w:sz w:val="28"/>
        </w:rPr>
      </w:pPr>
      <w:r>
        <w:rPr>
          <w:sz w:val="28"/>
        </w:rPr>
        <w:t>подготовка и проведение семинаров, научно-практических конференций;</w:t>
      </w:r>
    </w:p>
    <w:p w:rsidR="00F53056" w:rsidRDefault="00B02C27">
      <w:pPr>
        <w:pStyle w:val="a4"/>
        <w:numPr>
          <w:ilvl w:val="0"/>
          <w:numId w:val="5"/>
        </w:numPr>
        <w:tabs>
          <w:tab w:val="left" w:pos="1817"/>
        </w:tabs>
        <w:spacing w:before="14" w:line="273" w:lineRule="auto"/>
        <w:ind w:right="234"/>
        <w:jc w:val="both"/>
        <w:rPr>
          <w:sz w:val="28"/>
        </w:rPr>
      </w:pPr>
      <w:r>
        <w:rPr>
          <w:sz w:val="28"/>
        </w:rPr>
        <w:t>написание статей, редактирование и рецензирование научных публикаций;</w:t>
      </w:r>
    </w:p>
    <w:p w:rsidR="00F53056" w:rsidRDefault="00B02C27">
      <w:pPr>
        <w:spacing w:before="1"/>
        <w:ind w:left="1120"/>
        <w:jc w:val="both"/>
        <w:rPr>
          <w:i/>
          <w:sz w:val="28"/>
        </w:rPr>
      </w:pPr>
      <w:r>
        <w:rPr>
          <w:i/>
          <w:sz w:val="28"/>
        </w:rPr>
        <w:t>педагогическая деятельность:</w:t>
      </w:r>
    </w:p>
    <w:p w:rsidR="00F53056" w:rsidRDefault="00F53056">
      <w:pPr>
        <w:jc w:val="both"/>
        <w:rPr>
          <w:sz w:val="28"/>
        </w:rPr>
        <w:sectPr w:rsidR="00F53056">
          <w:footerReference w:type="default" r:id="rId9"/>
          <w:pgSz w:w="11910" w:h="16840"/>
          <w:pgMar w:top="1040" w:right="620" w:bottom="960" w:left="1300" w:header="0" w:footer="767" w:gutter="0"/>
          <w:pgNumType w:start="2"/>
          <w:cols w:space="720"/>
        </w:sectPr>
      </w:pPr>
    </w:p>
    <w:p w:rsidR="00F53056" w:rsidRDefault="00B02C27">
      <w:pPr>
        <w:pStyle w:val="a4"/>
        <w:numPr>
          <w:ilvl w:val="1"/>
          <w:numId w:val="5"/>
        </w:numPr>
        <w:tabs>
          <w:tab w:val="left" w:pos="1817"/>
        </w:tabs>
        <w:spacing w:before="76" w:line="273" w:lineRule="auto"/>
        <w:ind w:right="228"/>
        <w:jc w:val="both"/>
        <w:rPr>
          <w:sz w:val="28"/>
        </w:rPr>
      </w:pPr>
      <w:r>
        <w:rPr>
          <w:sz w:val="28"/>
        </w:rPr>
        <w:lastRenderedPageBreak/>
        <w:t>преподавание курса философии, а также отдельных разделов и дисциплин философского знания в образовательных организациях высшего</w:t>
      </w:r>
      <w:r>
        <w:rPr>
          <w:spacing w:val="-3"/>
          <w:sz w:val="28"/>
        </w:rPr>
        <w:t xml:space="preserve"> </w:t>
      </w:r>
      <w:r>
        <w:rPr>
          <w:sz w:val="28"/>
        </w:rPr>
        <w:t>образования;</w:t>
      </w:r>
    </w:p>
    <w:p w:rsidR="00F53056" w:rsidRDefault="00B02C27">
      <w:pPr>
        <w:pStyle w:val="a4"/>
        <w:numPr>
          <w:ilvl w:val="1"/>
          <w:numId w:val="5"/>
        </w:numPr>
        <w:tabs>
          <w:tab w:val="left" w:pos="1817"/>
        </w:tabs>
        <w:spacing w:before="8" w:line="273" w:lineRule="auto"/>
        <w:ind w:right="229" w:hanging="284"/>
        <w:jc w:val="both"/>
        <w:rPr>
          <w:sz w:val="28"/>
        </w:rPr>
      </w:pPr>
      <w:r>
        <w:rPr>
          <w:sz w:val="28"/>
        </w:rPr>
        <w:t>разработка учебно-методических материалов для подготовки и чтения лекций, ведения семинарских и практических занятий, приема экзаменов и зачетов, оказание помощи в организации самостоятельной работы обучающихся;</w:t>
      </w:r>
    </w:p>
    <w:p w:rsidR="00F53056" w:rsidRDefault="00B02C27">
      <w:pPr>
        <w:pStyle w:val="a4"/>
        <w:numPr>
          <w:ilvl w:val="1"/>
          <w:numId w:val="5"/>
        </w:numPr>
        <w:tabs>
          <w:tab w:val="left" w:pos="1817"/>
        </w:tabs>
        <w:spacing w:before="11" w:line="268" w:lineRule="auto"/>
        <w:ind w:right="238" w:hanging="284"/>
        <w:jc w:val="both"/>
        <w:rPr>
          <w:sz w:val="28"/>
        </w:rPr>
      </w:pPr>
      <w:r>
        <w:rPr>
          <w:sz w:val="28"/>
        </w:rPr>
        <w:t>проведение различных форм контроля над качеством усвоения пройденного материала и оценивание знаний</w:t>
      </w:r>
      <w:r>
        <w:rPr>
          <w:spacing w:val="-8"/>
          <w:sz w:val="28"/>
        </w:rPr>
        <w:t xml:space="preserve"> </w:t>
      </w:r>
      <w:r>
        <w:rPr>
          <w:sz w:val="28"/>
        </w:rPr>
        <w:t>обучающихся.</w:t>
      </w:r>
    </w:p>
    <w:p w:rsidR="00F53056" w:rsidRDefault="00F53056">
      <w:pPr>
        <w:pStyle w:val="a3"/>
        <w:spacing w:before="3"/>
        <w:ind w:left="0"/>
        <w:rPr>
          <w:sz w:val="33"/>
        </w:rPr>
      </w:pPr>
    </w:p>
    <w:p w:rsidR="00F53056" w:rsidRDefault="00B02C27">
      <w:pPr>
        <w:pStyle w:val="a3"/>
        <w:spacing w:before="1" w:line="276" w:lineRule="auto"/>
        <w:ind w:right="225" w:firstLine="710"/>
        <w:jc w:val="both"/>
      </w:pPr>
      <w:r>
        <w:t xml:space="preserve">В рамках выполнения выпускной квалификационной работы проверятся степень </w:t>
      </w:r>
      <w:proofErr w:type="spellStart"/>
      <w:r>
        <w:t>сформированности</w:t>
      </w:r>
      <w:proofErr w:type="spellEnd"/>
      <w:r>
        <w:t xml:space="preserve"> у выпускника следующих компетенций: ОК-1, ОК-2, ОК-3, ОПК-1, ОПК-2, ОПК-3, ОПК-4, ОПК-5, ПК- 1, ПК-2, ПК-3, ПК-4, ПК-5, ПК-6, ПК-7.</w:t>
      </w:r>
    </w:p>
    <w:p w:rsidR="00F53056" w:rsidRDefault="00F53056">
      <w:pPr>
        <w:pStyle w:val="a3"/>
        <w:ind w:left="0"/>
        <w:rPr>
          <w:sz w:val="20"/>
        </w:rPr>
      </w:pPr>
    </w:p>
    <w:p w:rsidR="00F53056" w:rsidRDefault="00F53056">
      <w:pPr>
        <w:pStyle w:val="a3"/>
        <w:spacing w:before="1"/>
        <w:ind w:left="0"/>
        <w:rPr>
          <w:sz w:val="1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1"/>
        <w:gridCol w:w="1821"/>
        <w:gridCol w:w="2128"/>
        <w:gridCol w:w="2133"/>
        <w:gridCol w:w="2003"/>
      </w:tblGrid>
      <w:tr w:rsidR="00F53056">
        <w:trPr>
          <w:trHeight w:val="316"/>
        </w:trPr>
        <w:tc>
          <w:tcPr>
            <w:tcW w:w="1561" w:type="dxa"/>
            <w:vMerge w:val="restart"/>
          </w:tcPr>
          <w:p w:rsidR="00F53056" w:rsidRDefault="00B02C27">
            <w:pPr>
              <w:pStyle w:val="TableParagraph"/>
              <w:spacing w:before="1" w:line="276" w:lineRule="auto"/>
              <w:ind w:left="153" w:right="147" w:firstLine="10"/>
              <w:jc w:val="center"/>
              <w:rPr>
                <w:i/>
                <w:sz w:val="24"/>
              </w:rPr>
            </w:pPr>
            <w:r>
              <w:rPr>
                <w:i/>
                <w:sz w:val="24"/>
              </w:rPr>
              <w:t xml:space="preserve">Шифр </w:t>
            </w:r>
            <w:proofErr w:type="spellStart"/>
            <w:r>
              <w:rPr>
                <w:i/>
                <w:sz w:val="24"/>
              </w:rPr>
              <w:t>компетенци</w:t>
            </w:r>
            <w:proofErr w:type="spellEnd"/>
          </w:p>
          <w:p w:rsidR="00F53056" w:rsidRDefault="00B02C27">
            <w:pPr>
              <w:pStyle w:val="TableParagraph"/>
              <w:spacing w:before="4"/>
              <w:ind w:left="9"/>
              <w:jc w:val="center"/>
              <w:rPr>
                <w:i/>
                <w:sz w:val="24"/>
              </w:rPr>
            </w:pPr>
            <w:r>
              <w:rPr>
                <w:i/>
                <w:sz w:val="24"/>
              </w:rPr>
              <w:t>и</w:t>
            </w:r>
          </w:p>
        </w:tc>
        <w:tc>
          <w:tcPr>
            <w:tcW w:w="1821" w:type="dxa"/>
            <w:vMerge w:val="restart"/>
          </w:tcPr>
          <w:p w:rsidR="00F53056" w:rsidRDefault="00B02C27">
            <w:pPr>
              <w:pStyle w:val="TableParagraph"/>
              <w:spacing w:before="1" w:line="276" w:lineRule="auto"/>
              <w:ind w:left="225" w:right="168" w:hanging="24"/>
              <w:rPr>
                <w:i/>
                <w:sz w:val="24"/>
              </w:rPr>
            </w:pPr>
            <w:r>
              <w:rPr>
                <w:i/>
                <w:sz w:val="24"/>
              </w:rPr>
              <w:t>Расшифровка компетенции</w:t>
            </w:r>
          </w:p>
        </w:tc>
        <w:tc>
          <w:tcPr>
            <w:tcW w:w="6264" w:type="dxa"/>
            <w:gridSpan w:val="3"/>
          </w:tcPr>
          <w:p w:rsidR="00F53056" w:rsidRDefault="00B02C27">
            <w:pPr>
              <w:pStyle w:val="TableParagraph"/>
              <w:spacing w:before="1"/>
              <w:ind w:left="910" w:right="905"/>
              <w:jc w:val="center"/>
              <w:rPr>
                <w:i/>
                <w:sz w:val="24"/>
              </w:rPr>
            </w:pPr>
            <w:r>
              <w:rPr>
                <w:i/>
                <w:sz w:val="24"/>
              </w:rPr>
              <w:t xml:space="preserve">Степень </w:t>
            </w:r>
            <w:proofErr w:type="spellStart"/>
            <w:r>
              <w:rPr>
                <w:i/>
                <w:sz w:val="24"/>
              </w:rPr>
              <w:t>сформированности</w:t>
            </w:r>
            <w:proofErr w:type="spellEnd"/>
            <w:r>
              <w:rPr>
                <w:i/>
                <w:sz w:val="24"/>
              </w:rPr>
              <w:t xml:space="preserve"> компетенций</w:t>
            </w:r>
          </w:p>
        </w:tc>
      </w:tr>
      <w:tr w:rsidR="00F53056">
        <w:trPr>
          <w:trHeight w:val="321"/>
        </w:trPr>
        <w:tc>
          <w:tcPr>
            <w:tcW w:w="1561" w:type="dxa"/>
            <w:vMerge/>
            <w:tcBorders>
              <w:top w:val="nil"/>
            </w:tcBorders>
          </w:tcPr>
          <w:p w:rsidR="00F53056" w:rsidRDefault="00F53056">
            <w:pPr>
              <w:rPr>
                <w:sz w:val="2"/>
                <w:szCs w:val="2"/>
              </w:rPr>
            </w:pPr>
          </w:p>
        </w:tc>
        <w:tc>
          <w:tcPr>
            <w:tcW w:w="1821" w:type="dxa"/>
            <w:vMerge/>
            <w:tcBorders>
              <w:top w:val="nil"/>
            </w:tcBorders>
          </w:tcPr>
          <w:p w:rsidR="00F53056" w:rsidRDefault="00F53056">
            <w:pPr>
              <w:rPr>
                <w:sz w:val="2"/>
                <w:szCs w:val="2"/>
              </w:rPr>
            </w:pPr>
          </w:p>
        </w:tc>
        <w:tc>
          <w:tcPr>
            <w:tcW w:w="2128" w:type="dxa"/>
          </w:tcPr>
          <w:p w:rsidR="00F53056" w:rsidRDefault="00B02C27">
            <w:pPr>
              <w:pStyle w:val="TableParagraph"/>
              <w:spacing w:before="6"/>
              <w:ind w:left="377"/>
              <w:rPr>
                <w:i/>
                <w:sz w:val="24"/>
              </w:rPr>
            </w:pPr>
            <w:r>
              <w:rPr>
                <w:i/>
                <w:sz w:val="24"/>
              </w:rPr>
              <w:t>Повышенный</w:t>
            </w:r>
          </w:p>
        </w:tc>
        <w:tc>
          <w:tcPr>
            <w:tcW w:w="4136" w:type="dxa"/>
            <w:gridSpan w:val="2"/>
          </w:tcPr>
          <w:p w:rsidR="00F53056" w:rsidRDefault="00B02C27">
            <w:pPr>
              <w:pStyle w:val="TableParagraph"/>
              <w:spacing w:before="6"/>
              <w:ind w:left="1482" w:right="1470"/>
              <w:jc w:val="center"/>
              <w:rPr>
                <w:i/>
                <w:sz w:val="24"/>
              </w:rPr>
            </w:pPr>
            <w:r>
              <w:rPr>
                <w:i/>
                <w:sz w:val="24"/>
              </w:rPr>
              <w:t>Пороговый</w:t>
            </w:r>
          </w:p>
        </w:tc>
      </w:tr>
      <w:tr w:rsidR="00F53056">
        <w:trPr>
          <w:trHeight w:val="316"/>
        </w:trPr>
        <w:tc>
          <w:tcPr>
            <w:tcW w:w="1561" w:type="dxa"/>
            <w:vMerge/>
            <w:tcBorders>
              <w:top w:val="nil"/>
            </w:tcBorders>
          </w:tcPr>
          <w:p w:rsidR="00F53056" w:rsidRDefault="00F53056">
            <w:pPr>
              <w:rPr>
                <w:sz w:val="2"/>
                <w:szCs w:val="2"/>
              </w:rPr>
            </w:pPr>
          </w:p>
        </w:tc>
        <w:tc>
          <w:tcPr>
            <w:tcW w:w="1821" w:type="dxa"/>
            <w:vMerge/>
            <w:tcBorders>
              <w:top w:val="nil"/>
            </w:tcBorders>
          </w:tcPr>
          <w:p w:rsidR="00F53056" w:rsidRDefault="00F53056">
            <w:pPr>
              <w:rPr>
                <w:sz w:val="2"/>
                <w:szCs w:val="2"/>
              </w:rPr>
            </w:pPr>
          </w:p>
        </w:tc>
        <w:tc>
          <w:tcPr>
            <w:tcW w:w="2128" w:type="dxa"/>
          </w:tcPr>
          <w:p w:rsidR="00F53056" w:rsidRDefault="00B02C27">
            <w:pPr>
              <w:pStyle w:val="TableParagraph"/>
              <w:spacing w:before="1"/>
              <w:ind w:left="324"/>
              <w:rPr>
                <w:i/>
                <w:sz w:val="24"/>
              </w:rPr>
            </w:pPr>
            <w:r>
              <w:rPr>
                <w:i/>
                <w:sz w:val="24"/>
              </w:rPr>
              <w:t>Оптимальный</w:t>
            </w:r>
          </w:p>
        </w:tc>
        <w:tc>
          <w:tcPr>
            <w:tcW w:w="2133" w:type="dxa"/>
          </w:tcPr>
          <w:p w:rsidR="00F53056" w:rsidRDefault="00B02C27">
            <w:pPr>
              <w:pStyle w:val="TableParagraph"/>
              <w:spacing w:before="1"/>
              <w:ind w:left="396"/>
              <w:rPr>
                <w:i/>
                <w:sz w:val="24"/>
              </w:rPr>
            </w:pPr>
            <w:r>
              <w:rPr>
                <w:i/>
                <w:sz w:val="24"/>
              </w:rPr>
              <w:t>Допустимый</w:t>
            </w:r>
          </w:p>
        </w:tc>
        <w:tc>
          <w:tcPr>
            <w:tcW w:w="2003" w:type="dxa"/>
          </w:tcPr>
          <w:p w:rsidR="00F53056" w:rsidRDefault="00B02C27">
            <w:pPr>
              <w:pStyle w:val="TableParagraph"/>
              <w:spacing w:before="1"/>
              <w:ind w:left="313"/>
              <w:rPr>
                <w:i/>
                <w:sz w:val="24"/>
              </w:rPr>
            </w:pPr>
            <w:r>
              <w:rPr>
                <w:i/>
                <w:sz w:val="24"/>
              </w:rPr>
              <w:t>Критический</w:t>
            </w:r>
          </w:p>
        </w:tc>
      </w:tr>
      <w:tr w:rsidR="00F53056">
        <w:trPr>
          <w:trHeight w:val="436"/>
        </w:trPr>
        <w:tc>
          <w:tcPr>
            <w:tcW w:w="9646" w:type="dxa"/>
            <w:gridSpan w:val="5"/>
          </w:tcPr>
          <w:p w:rsidR="00F53056" w:rsidRDefault="00B02C27">
            <w:pPr>
              <w:pStyle w:val="TableParagraph"/>
              <w:spacing w:before="2"/>
              <w:ind w:left="2268" w:right="2261"/>
              <w:jc w:val="center"/>
              <w:rPr>
                <w:sz w:val="26"/>
              </w:rPr>
            </w:pPr>
            <w:r>
              <w:rPr>
                <w:sz w:val="26"/>
              </w:rPr>
              <w:t>Общекультурные компетенции (ОК)</w:t>
            </w:r>
          </w:p>
        </w:tc>
      </w:tr>
      <w:tr w:rsidR="00F53056">
        <w:trPr>
          <w:trHeight w:val="276"/>
        </w:trPr>
        <w:tc>
          <w:tcPr>
            <w:tcW w:w="1561" w:type="dxa"/>
            <w:tcBorders>
              <w:bottom w:val="nil"/>
            </w:tcBorders>
          </w:tcPr>
          <w:p w:rsidR="00F53056" w:rsidRDefault="00B02C27">
            <w:pPr>
              <w:pStyle w:val="TableParagraph"/>
              <w:spacing w:before="1"/>
              <w:ind w:left="110"/>
            </w:pPr>
            <w:r>
              <w:t>ОК-1</w:t>
            </w:r>
          </w:p>
        </w:tc>
        <w:tc>
          <w:tcPr>
            <w:tcW w:w="1821" w:type="dxa"/>
            <w:tcBorders>
              <w:bottom w:val="nil"/>
            </w:tcBorders>
          </w:tcPr>
          <w:p w:rsidR="00F53056" w:rsidRDefault="00B02C27">
            <w:pPr>
              <w:pStyle w:val="TableParagraph"/>
              <w:spacing w:before="1"/>
              <w:ind w:left="110"/>
            </w:pPr>
            <w:r>
              <w:t xml:space="preserve">способностью </w:t>
            </w:r>
            <w:proofErr w:type="gramStart"/>
            <w:r>
              <w:t>к</w:t>
            </w:r>
            <w:proofErr w:type="gramEnd"/>
          </w:p>
        </w:tc>
        <w:tc>
          <w:tcPr>
            <w:tcW w:w="2128" w:type="dxa"/>
            <w:tcBorders>
              <w:bottom w:val="nil"/>
            </w:tcBorders>
          </w:tcPr>
          <w:p w:rsidR="00F53056" w:rsidRDefault="00B02C27">
            <w:pPr>
              <w:pStyle w:val="TableParagraph"/>
              <w:spacing w:before="1"/>
              <w:ind w:left="108"/>
            </w:pPr>
            <w:r>
              <w:t>Демонстрирует</w:t>
            </w:r>
          </w:p>
        </w:tc>
        <w:tc>
          <w:tcPr>
            <w:tcW w:w="2133" w:type="dxa"/>
            <w:tcBorders>
              <w:bottom w:val="nil"/>
            </w:tcBorders>
          </w:tcPr>
          <w:p w:rsidR="00F53056" w:rsidRDefault="00B02C27">
            <w:pPr>
              <w:pStyle w:val="TableParagraph"/>
              <w:spacing w:before="1"/>
              <w:ind w:left="108"/>
            </w:pPr>
            <w:r>
              <w:t>Демонстрирует</w:t>
            </w:r>
          </w:p>
        </w:tc>
        <w:tc>
          <w:tcPr>
            <w:tcW w:w="2003" w:type="dxa"/>
            <w:tcBorders>
              <w:bottom w:val="nil"/>
            </w:tcBorders>
          </w:tcPr>
          <w:p w:rsidR="00F53056" w:rsidRDefault="00B02C27">
            <w:pPr>
              <w:pStyle w:val="TableParagraph"/>
              <w:spacing w:before="1"/>
              <w:ind w:left="107"/>
            </w:pPr>
            <w:r>
              <w:t>Демонстрирует</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3"/>
              <w:ind w:left="110"/>
            </w:pPr>
            <w:r>
              <w:t>абстрактному</w:t>
            </w:r>
          </w:p>
        </w:tc>
        <w:tc>
          <w:tcPr>
            <w:tcW w:w="2128" w:type="dxa"/>
            <w:tcBorders>
              <w:top w:val="nil"/>
              <w:bottom w:val="nil"/>
            </w:tcBorders>
          </w:tcPr>
          <w:p w:rsidR="00F53056" w:rsidRDefault="00B02C27">
            <w:pPr>
              <w:pStyle w:val="TableParagraph"/>
              <w:tabs>
                <w:tab w:val="left" w:pos="1269"/>
              </w:tabs>
              <w:spacing w:before="13"/>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before="13"/>
              <w:ind w:left="108"/>
            </w:pPr>
            <w:r>
              <w:t>средний</w:t>
            </w:r>
            <w:r>
              <w:tab/>
              <w:t>уровень</w:t>
            </w:r>
          </w:p>
        </w:tc>
        <w:tc>
          <w:tcPr>
            <w:tcW w:w="2003" w:type="dxa"/>
            <w:tcBorders>
              <w:top w:val="nil"/>
              <w:bottom w:val="nil"/>
            </w:tcBorders>
          </w:tcPr>
          <w:p w:rsidR="00F53056" w:rsidRDefault="00B02C27">
            <w:pPr>
              <w:pStyle w:val="TableParagraph"/>
              <w:tabs>
                <w:tab w:val="left" w:pos="1147"/>
              </w:tabs>
              <w:spacing w:before="13"/>
              <w:ind w:left="107"/>
            </w:pPr>
            <w:r>
              <w:t>низкий</w:t>
            </w:r>
            <w:r>
              <w:tab/>
              <w:t>уровень</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5"/>
              <w:ind w:left="110"/>
            </w:pPr>
            <w:r>
              <w:t>мышлению,</w:t>
            </w:r>
          </w:p>
        </w:tc>
        <w:tc>
          <w:tcPr>
            <w:tcW w:w="2128" w:type="dxa"/>
            <w:tcBorders>
              <w:top w:val="nil"/>
              <w:bottom w:val="nil"/>
            </w:tcBorders>
          </w:tcPr>
          <w:p w:rsidR="00F53056" w:rsidRDefault="00B02C27">
            <w:pPr>
              <w:pStyle w:val="TableParagraph"/>
              <w:spacing w:before="15"/>
              <w:ind w:left="108"/>
            </w:pPr>
            <w:r>
              <w:t>абстрактного</w:t>
            </w:r>
          </w:p>
        </w:tc>
        <w:tc>
          <w:tcPr>
            <w:tcW w:w="2133" w:type="dxa"/>
            <w:tcBorders>
              <w:top w:val="nil"/>
              <w:bottom w:val="nil"/>
            </w:tcBorders>
          </w:tcPr>
          <w:p w:rsidR="00F53056" w:rsidRDefault="00B02C27">
            <w:pPr>
              <w:pStyle w:val="TableParagraph"/>
              <w:spacing w:before="15"/>
              <w:ind w:left="108"/>
            </w:pPr>
            <w:r>
              <w:t>абстрактного</w:t>
            </w:r>
          </w:p>
        </w:tc>
        <w:tc>
          <w:tcPr>
            <w:tcW w:w="2003" w:type="dxa"/>
            <w:tcBorders>
              <w:top w:val="nil"/>
              <w:bottom w:val="nil"/>
            </w:tcBorders>
          </w:tcPr>
          <w:p w:rsidR="00F53056" w:rsidRDefault="00B02C27">
            <w:pPr>
              <w:pStyle w:val="TableParagraph"/>
              <w:spacing w:before="15"/>
              <w:ind w:left="107"/>
            </w:pPr>
            <w:r>
              <w:t>абстрактного</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3"/>
              <w:ind w:left="110"/>
            </w:pPr>
            <w:r>
              <w:t>анализу, синтезу</w:t>
            </w:r>
          </w:p>
        </w:tc>
        <w:tc>
          <w:tcPr>
            <w:tcW w:w="2128" w:type="dxa"/>
            <w:tcBorders>
              <w:top w:val="nil"/>
              <w:bottom w:val="nil"/>
            </w:tcBorders>
          </w:tcPr>
          <w:p w:rsidR="00F53056" w:rsidRDefault="00B02C27">
            <w:pPr>
              <w:pStyle w:val="TableParagraph"/>
              <w:spacing w:before="13"/>
              <w:ind w:left="108"/>
            </w:pPr>
            <w:r>
              <w:t>мышления, анализа</w:t>
            </w:r>
          </w:p>
        </w:tc>
        <w:tc>
          <w:tcPr>
            <w:tcW w:w="2133" w:type="dxa"/>
            <w:tcBorders>
              <w:top w:val="nil"/>
              <w:bottom w:val="nil"/>
            </w:tcBorders>
          </w:tcPr>
          <w:p w:rsidR="00F53056" w:rsidRDefault="00B02C27">
            <w:pPr>
              <w:pStyle w:val="TableParagraph"/>
              <w:spacing w:before="13"/>
              <w:ind w:left="108"/>
            </w:pPr>
            <w:r>
              <w:t>мышления, анализа</w:t>
            </w:r>
          </w:p>
        </w:tc>
        <w:tc>
          <w:tcPr>
            <w:tcW w:w="2003" w:type="dxa"/>
            <w:tcBorders>
              <w:top w:val="nil"/>
              <w:bottom w:val="nil"/>
            </w:tcBorders>
          </w:tcPr>
          <w:p w:rsidR="00F53056" w:rsidRDefault="00B02C27">
            <w:pPr>
              <w:pStyle w:val="TableParagraph"/>
              <w:spacing w:before="13"/>
              <w:ind w:left="107"/>
            </w:pPr>
            <w:r>
              <w:t>мышления.</w:t>
            </w:r>
          </w:p>
        </w:tc>
      </w:tr>
      <w:tr w:rsidR="00F53056">
        <w:trPr>
          <w:trHeight w:val="292"/>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F53056">
            <w:pPr>
              <w:pStyle w:val="TableParagraph"/>
              <w:rPr>
                <w:sz w:val="20"/>
              </w:rPr>
            </w:pPr>
          </w:p>
        </w:tc>
        <w:tc>
          <w:tcPr>
            <w:tcW w:w="2128" w:type="dxa"/>
            <w:tcBorders>
              <w:top w:val="nil"/>
              <w:bottom w:val="nil"/>
            </w:tcBorders>
          </w:tcPr>
          <w:p w:rsidR="00F53056" w:rsidRDefault="00B02C27">
            <w:pPr>
              <w:pStyle w:val="TableParagraph"/>
              <w:spacing w:before="15"/>
              <w:ind w:left="108"/>
            </w:pPr>
            <w:r>
              <w:t>и синтеза</w:t>
            </w:r>
          </w:p>
        </w:tc>
        <w:tc>
          <w:tcPr>
            <w:tcW w:w="2133" w:type="dxa"/>
            <w:tcBorders>
              <w:top w:val="nil"/>
              <w:bottom w:val="nil"/>
            </w:tcBorders>
          </w:tcPr>
          <w:p w:rsidR="00F53056" w:rsidRDefault="00B02C27">
            <w:pPr>
              <w:pStyle w:val="TableParagraph"/>
              <w:spacing w:before="15"/>
              <w:ind w:left="108"/>
            </w:pPr>
            <w:r>
              <w:t>и синтеза</w:t>
            </w:r>
          </w:p>
        </w:tc>
        <w:tc>
          <w:tcPr>
            <w:tcW w:w="2003" w:type="dxa"/>
            <w:tcBorders>
              <w:top w:val="nil"/>
              <w:bottom w:val="nil"/>
            </w:tcBorders>
          </w:tcPr>
          <w:p w:rsidR="00F53056" w:rsidRDefault="00B02C27">
            <w:pPr>
              <w:pStyle w:val="TableParagraph"/>
              <w:spacing w:before="15"/>
              <w:ind w:left="107"/>
            </w:pPr>
            <w:r>
              <w:t>Логические</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F53056">
            <w:pPr>
              <w:pStyle w:val="TableParagraph"/>
              <w:rPr>
                <w:sz w:val="20"/>
              </w:rPr>
            </w:pPr>
          </w:p>
        </w:tc>
        <w:tc>
          <w:tcPr>
            <w:tcW w:w="2128" w:type="dxa"/>
            <w:tcBorders>
              <w:top w:val="nil"/>
              <w:bottom w:val="nil"/>
            </w:tcBorders>
          </w:tcPr>
          <w:p w:rsidR="00F53056" w:rsidRDefault="00F53056">
            <w:pPr>
              <w:pStyle w:val="TableParagraph"/>
              <w:rPr>
                <w:sz w:val="20"/>
              </w:rPr>
            </w:pPr>
          </w:p>
        </w:tc>
        <w:tc>
          <w:tcPr>
            <w:tcW w:w="2133" w:type="dxa"/>
            <w:tcBorders>
              <w:top w:val="nil"/>
              <w:bottom w:val="nil"/>
            </w:tcBorders>
          </w:tcPr>
          <w:p w:rsidR="00F53056" w:rsidRDefault="00F53056">
            <w:pPr>
              <w:pStyle w:val="TableParagraph"/>
              <w:rPr>
                <w:sz w:val="20"/>
              </w:rPr>
            </w:pPr>
          </w:p>
        </w:tc>
        <w:tc>
          <w:tcPr>
            <w:tcW w:w="2003" w:type="dxa"/>
            <w:tcBorders>
              <w:top w:val="nil"/>
              <w:bottom w:val="nil"/>
            </w:tcBorders>
          </w:tcPr>
          <w:p w:rsidR="00F53056" w:rsidRDefault="00B02C27">
            <w:pPr>
              <w:pStyle w:val="TableParagraph"/>
              <w:spacing w:before="15"/>
              <w:ind w:left="107"/>
            </w:pPr>
            <w:r>
              <w:t>операции анализа</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F53056">
            <w:pPr>
              <w:pStyle w:val="TableParagraph"/>
              <w:rPr>
                <w:sz w:val="20"/>
              </w:rPr>
            </w:pPr>
          </w:p>
        </w:tc>
        <w:tc>
          <w:tcPr>
            <w:tcW w:w="2128" w:type="dxa"/>
            <w:tcBorders>
              <w:top w:val="nil"/>
              <w:bottom w:val="nil"/>
            </w:tcBorders>
          </w:tcPr>
          <w:p w:rsidR="00F53056" w:rsidRDefault="00F53056">
            <w:pPr>
              <w:pStyle w:val="TableParagraph"/>
              <w:rPr>
                <w:sz w:val="20"/>
              </w:rPr>
            </w:pPr>
          </w:p>
        </w:tc>
        <w:tc>
          <w:tcPr>
            <w:tcW w:w="2133" w:type="dxa"/>
            <w:tcBorders>
              <w:top w:val="nil"/>
              <w:bottom w:val="nil"/>
            </w:tcBorders>
          </w:tcPr>
          <w:p w:rsidR="00F53056" w:rsidRDefault="00F53056">
            <w:pPr>
              <w:pStyle w:val="TableParagraph"/>
              <w:rPr>
                <w:sz w:val="20"/>
              </w:rPr>
            </w:pPr>
          </w:p>
        </w:tc>
        <w:tc>
          <w:tcPr>
            <w:tcW w:w="2003" w:type="dxa"/>
            <w:tcBorders>
              <w:top w:val="nil"/>
              <w:bottom w:val="nil"/>
            </w:tcBorders>
          </w:tcPr>
          <w:p w:rsidR="00F53056" w:rsidRDefault="00B02C27">
            <w:pPr>
              <w:pStyle w:val="TableParagraph"/>
              <w:tabs>
                <w:tab w:val="left" w:pos="601"/>
                <w:tab w:val="left" w:pos="1682"/>
              </w:tabs>
              <w:spacing w:before="13"/>
              <w:ind w:left="107"/>
            </w:pPr>
            <w:r>
              <w:t>и</w:t>
            </w:r>
            <w:r>
              <w:tab/>
              <w:t>синтеза</w:t>
            </w:r>
            <w:r>
              <w:tab/>
              <w:t>не</w:t>
            </w:r>
          </w:p>
        </w:tc>
      </w:tr>
      <w:tr w:rsidR="00F53056">
        <w:trPr>
          <w:trHeight w:val="292"/>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F53056">
            <w:pPr>
              <w:pStyle w:val="TableParagraph"/>
              <w:rPr>
                <w:sz w:val="20"/>
              </w:rPr>
            </w:pPr>
          </w:p>
        </w:tc>
        <w:tc>
          <w:tcPr>
            <w:tcW w:w="2128" w:type="dxa"/>
            <w:tcBorders>
              <w:top w:val="nil"/>
              <w:bottom w:val="nil"/>
            </w:tcBorders>
          </w:tcPr>
          <w:p w:rsidR="00F53056" w:rsidRDefault="00F53056">
            <w:pPr>
              <w:pStyle w:val="TableParagraph"/>
              <w:rPr>
                <w:sz w:val="20"/>
              </w:rPr>
            </w:pPr>
          </w:p>
        </w:tc>
        <w:tc>
          <w:tcPr>
            <w:tcW w:w="2133" w:type="dxa"/>
            <w:tcBorders>
              <w:top w:val="nil"/>
              <w:bottom w:val="nil"/>
            </w:tcBorders>
          </w:tcPr>
          <w:p w:rsidR="00F53056" w:rsidRDefault="00F53056">
            <w:pPr>
              <w:pStyle w:val="TableParagraph"/>
              <w:rPr>
                <w:sz w:val="20"/>
              </w:rPr>
            </w:pPr>
          </w:p>
        </w:tc>
        <w:tc>
          <w:tcPr>
            <w:tcW w:w="2003" w:type="dxa"/>
            <w:tcBorders>
              <w:top w:val="nil"/>
              <w:bottom w:val="nil"/>
            </w:tcBorders>
          </w:tcPr>
          <w:p w:rsidR="00F53056" w:rsidRDefault="00B02C27">
            <w:pPr>
              <w:pStyle w:val="TableParagraph"/>
              <w:spacing w:before="15"/>
              <w:ind w:left="107"/>
            </w:pPr>
            <w:r>
              <w:t>имеют системного</w:t>
            </w:r>
          </w:p>
        </w:tc>
      </w:tr>
      <w:tr w:rsidR="00F53056">
        <w:trPr>
          <w:trHeight w:val="302"/>
        </w:trPr>
        <w:tc>
          <w:tcPr>
            <w:tcW w:w="1561" w:type="dxa"/>
            <w:tcBorders>
              <w:top w:val="nil"/>
            </w:tcBorders>
          </w:tcPr>
          <w:p w:rsidR="00F53056" w:rsidRDefault="00F53056">
            <w:pPr>
              <w:pStyle w:val="TableParagraph"/>
            </w:pPr>
          </w:p>
        </w:tc>
        <w:tc>
          <w:tcPr>
            <w:tcW w:w="1821" w:type="dxa"/>
            <w:tcBorders>
              <w:top w:val="nil"/>
            </w:tcBorders>
          </w:tcPr>
          <w:p w:rsidR="00F53056" w:rsidRDefault="00F53056">
            <w:pPr>
              <w:pStyle w:val="TableParagraph"/>
            </w:pPr>
          </w:p>
        </w:tc>
        <w:tc>
          <w:tcPr>
            <w:tcW w:w="2128" w:type="dxa"/>
            <w:tcBorders>
              <w:top w:val="nil"/>
            </w:tcBorders>
          </w:tcPr>
          <w:p w:rsidR="00F53056" w:rsidRDefault="00F53056">
            <w:pPr>
              <w:pStyle w:val="TableParagraph"/>
            </w:pPr>
          </w:p>
        </w:tc>
        <w:tc>
          <w:tcPr>
            <w:tcW w:w="2133" w:type="dxa"/>
            <w:tcBorders>
              <w:top w:val="nil"/>
            </w:tcBorders>
          </w:tcPr>
          <w:p w:rsidR="00F53056" w:rsidRDefault="00F53056">
            <w:pPr>
              <w:pStyle w:val="TableParagraph"/>
            </w:pPr>
          </w:p>
        </w:tc>
        <w:tc>
          <w:tcPr>
            <w:tcW w:w="2003" w:type="dxa"/>
            <w:tcBorders>
              <w:top w:val="nil"/>
            </w:tcBorders>
          </w:tcPr>
          <w:p w:rsidR="00F53056" w:rsidRDefault="00B02C27">
            <w:pPr>
              <w:pStyle w:val="TableParagraph"/>
              <w:spacing w:before="15"/>
              <w:ind w:left="107"/>
            </w:pPr>
            <w:r>
              <w:t>характера</w:t>
            </w:r>
          </w:p>
        </w:tc>
      </w:tr>
      <w:tr w:rsidR="00F53056">
        <w:trPr>
          <w:trHeight w:val="278"/>
        </w:trPr>
        <w:tc>
          <w:tcPr>
            <w:tcW w:w="1561" w:type="dxa"/>
            <w:tcBorders>
              <w:bottom w:val="nil"/>
            </w:tcBorders>
          </w:tcPr>
          <w:p w:rsidR="00F53056" w:rsidRDefault="00B02C27">
            <w:pPr>
              <w:pStyle w:val="TableParagraph"/>
              <w:spacing w:before="1"/>
              <w:ind w:left="110"/>
            </w:pPr>
            <w:r>
              <w:t>ОК-2</w:t>
            </w:r>
          </w:p>
        </w:tc>
        <w:tc>
          <w:tcPr>
            <w:tcW w:w="1821" w:type="dxa"/>
            <w:tcBorders>
              <w:bottom w:val="nil"/>
            </w:tcBorders>
          </w:tcPr>
          <w:p w:rsidR="00F53056" w:rsidRDefault="00B02C27">
            <w:pPr>
              <w:pStyle w:val="TableParagraph"/>
              <w:spacing w:before="1"/>
              <w:ind w:left="110"/>
            </w:pPr>
            <w:r>
              <w:t>готовностью</w:t>
            </w:r>
          </w:p>
        </w:tc>
        <w:tc>
          <w:tcPr>
            <w:tcW w:w="2128" w:type="dxa"/>
            <w:tcBorders>
              <w:bottom w:val="nil"/>
            </w:tcBorders>
          </w:tcPr>
          <w:p w:rsidR="00F53056" w:rsidRDefault="00B02C27">
            <w:pPr>
              <w:pStyle w:val="TableParagraph"/>
              <w:spacing w:before="1"/>
              <w:ind w:left="108"/>
            </w:pPr>
            <w:r>
              <w:t>Демонстрирует</w:t>
            </w:r>
          </w:p>
        </w:tc>
        <w:tc>
          <w:tcPr>
            <w:tcW w:w="2133" w:type="dxa"/>
            <w:tcBorders>
              <w:bottom w:val="nil"/>
            </w:tcBorders>
          </w:tcPr>
          <w:p w:rsidR="00F53056" w:rsidRDefault="00B02C27">
            <w:pPr>
              <w:pStyle w:val="TableParagraph"/>
              <w:spacing w:before="1"/>
              <w:ind w:left="108"/>
            </w:pPr>
            <w:r>
              <w:t>Демонстрирует</w:t>
            </w:r>
          </w:p>
        </w:tc>
        <w:tc>
          <w:tcPr>
            <w:tcW w:w="2003" w:type="dxa"/>
            <w:tcBorders>
              <w:bottom w:val="nil"/>
            </w:tcBorders>
          </w:tcPr>
          <w:p w:rsidR="00F53056" w:rsidRDefault="00B02C27">
            <w:pPr>
              <w:pStyle w:val="TableParagraph"/>
              <w:spacing w:before="1"/>
              <w:ind w:left="107"/>
            </w:pPr>
            <w:r>
              <w:t>Способность</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5"/>
              <w:ind w:left="110"/>
            </w:pPr>
            <w:r>
              <w:t>действовать в</w:t>
            </w:r>
          </w:p>
        </w:tc>
        <w:tc>
          <w:tcPr>
            <w:tcW w:w="2128" w:type="dxa"/>
            <w:tcBorders>
              <w:top w:val="nil"/>
              <w:bottom w:val="nil"/>
            </w:tcBorders>
          </w:tcPr>
          <w:p w:rsidR="00F53056" w:rsidRDefault="00B02C27">
            <w:pPr>
              <w:pStyle w:val="TableParagraph"/>
              <w:tabs>
                <w:tab w:val="left" w:pos="1269"/>
              </w:tabs>
              <w:spacing w:before="15"/>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before="15"/>
              <w:ind w:left="108"/>
            </w:pPr>
            <w:r>
              <w:t>средний</w:t>
            </w:r>
            <w:r>
              <w:tab/>
              <w:t>уровень</w:t>
            </w:r>
          </w:p>
        </w:tc>
        <w:tc>
          <w:tcPr>
            <w:tcW w:w="2003" w:type="dxa"/>
            <w:tcBorders>
              <w:top w:val="nil"/>
              <w:bottom w:val="nil"/>
            </w:tcBorders>
          </w:tcPr>
          <w:p w:rsidR="00F53056" w:rsidRDefault="00B02C27">
            <w:pPr>
              <w:pStyle w:val="TableParagraph"/>
              <w:tabs>
                <w:tab w:val="left" w:pos="1790"/>
              </w:tabs>
              <w:spacing w:before="15"/>
              <w:ind w:left="107"/>
            </w:pPr>
            <w:r>
              <w:t>действовать</w:t>
            </w:r>
            <w:r>
              <w:tab/>
              <w:t>в</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3"/>
              <w:ind w:left="110"/>
            </w:pPr>
            <w:r>
              <w:t>нестандартных</w:t>
            </w:r>
          </w:p>
        </w:tc>
        <w:tc>
          <w:tcPr>
            <w:tcW w:w="2128" w:type="dxa"/>
            <w:tcBorders>
              <w:top w:val="nil"/>
              <w:bottom w:val="nil"/>
            </w:tcBorders>
          </w:tcPr>
          <w:p w:rsidR="00F53056" w:rsidRDefault="00B02C27">
            <w:pPr>
              <w:pStyle w:val="TableParagraph"/>
              <w:spacing w:before="13"/>
              <w:ind w:left="108"/>
            </w:pPr>
            <w:r>
              <w:t>готовности</w:t>
            </w:r>
          </w:p>
        </w:tc>
        <w:tc>
          <w:tcPr>
            <w:tcW w:w="2133" w:type="dxa"/>
            <w:tcBorders>
              <w:top w:val="nil"/>
              <w:bottom w:val="nil"/>
            </w:tcBorders>
          </w:tcPr>
          <w:p w:rsidR="00F53056" w:rsidRDefault="00B02C27">
            <w:pPr>
              <w:pStyle w:val="TableParagraph"/>
              <w:spacing w:before="13"/>
              <w:ind w:left="108"/>
            </w:pPr>
            <w:r>
              <w:t>готовности</w:t>
            </w:r>
          </w:p>
        </w:tc>
        <w:tc>
          <w:tcPr>
            <w:tcW w:w="2003" w:type="dxa"/>
            <w:tcBorders>
              <w:top w:val="nil"/>
              <w:bottom w:val="nil"/>
            </w:tcBorders>
          </w:tcPr>
          <w:p w:rsidR="00F53056" w:rsidRDefault="00B02C27">
            <w:pPr>
              <w:pStyle w:val="TableParagraph"/>
              <w:spacing w:before="13"/>
              <w:ind w:left="107"/>
            </w:pPr>
            <w:r>
              <w:t>нестандартных</w:t>
            </w:r>
          </w:p>
        </w:tc>
      </w:tr>
      <w:tr w:rsidR="00F53056">
        <w:trPr>
          <w:trHeight w:val="293"/>
        </w:trPr>
        <w:tc>
          <w:tcPr>
            <w:tcW w:w="1561" w:type="dxa"/>
            <w:tcBorders>
              <w:top w:val="nil"/>
              <w:bottom w:val="nil"/>
            </w:tcBorders>
          </w:tcPr>
          <w:p w:rsidR="00F53056" w:rsidRDefault="00F53056">
            <w:pPr>
              <w:pStyle w:val="TableParagraph"/>
            </w:pPr>
          </w:p>
        </w:tc>
        <w:tc>
          <w:tcPr>
            <w:tcW w:w="1821" w:type="dxa"/>
            <w:tcBorders>
              <w:top w:val="nil"/>
              <w:bottom w:val="nil"/>
            </w:tcBorders>
          </w:tcPr>
          <w:p w:rsidR="00F53056" w:rsidRDefault="00B02C27">
            <w:pPr>
              <w:pStyle w:val="TableParagraph"/>
              <w:spacing w:before="16"/>
              <w:ind w:left="110"/>
            </w:pPr>
            <w:proofErr w:type="gramStart"/>
            <w:r>
              <w:t>ситуациях</w:t>
            </w:r>
            <w:proofErr w:type="gramEnd"/>
            <w:r>
              <w:t>, нести</w:t>
            </w:r>
          </w:p>
        </w:tc>
        <w:tc>
          <w:tcPr>
            <w:tcW w:w="2128" w:type="dxa"/>
            <w:tcBorders>
              <w:top w:val="nil"/>
              <w:bottom w:val="nil"/>
            </w:tcBorders>
          </w:tcPr>
          <w:p w:rsidR="00F53056" w:rsidRDefault="00B02C27">
            <w:pPr>
              <w:pStyle w:val="TableParagraph"/>
              <w:tabs>
                <w:tab w:val="left" w:pos="1917"/>
              </w:tabs>
              <w:spacing w:before="16"/>
              <w:ind w:left="108"/>
            </w:pPr>
            <w:r>
              <w:t>действовать</w:t>
            </w:r>
            <w:r>
              <w:tab/>
              <w:t>в</w:t>
            </w:r>
          </w:p>
        </w:tc>
        <w:tc>
          <w:tcPr>
            <w:tcW w:w="2133" w:type="dxa"/>
            <w:tcBorders>
              <w:top w:val="nil"/>
              <w:bottom w:val="nil"/>
            </w:tcBorders>
          </w:tcPr>
          <w:p w:rsidR="00F53056" w:rsidRDefault="00B02C27">
            <w:pPr>
              <w:pStyle w:val="TableParagraph"/>
              <w:tabs>
                <w:tab w:val="left" w:pos="1916"/>
              </w:tabs>
              <w:spacing w:before="16"/>
              <w:ind w:left="108"/>
            </w:pPr>
            <w:r>
              <w:t>действовать</w:t>
            </w:r>
            <w:r>
              <w:tab/>
              <w:t>в</w:t>
            </w:r>
          </w:p>
        </w:tc>
        <w:tc>
          <w:tcPr>
            <w:tcW w:w="2003" w:type="dxa"/>
            <w:tcBorders>
              <w:top w:val="nil"/>
              <w:bottom w:val="nil"/>
            </w:tcBorders>
          </w:tcPr>
          <w:p w:rsidR="00F53056" w:rsidRDefault="00B02C27">
            <w:pPr>
              <w:pStyle w:val="TableParagraph"/>
              <w:tabs>
                <w:tab w:val="left" w:pos="1680"/>
              </w:tabs>
              <w:spacing w:before="16"/>
              <w:ind w:left="107"/>
            </w:pPr>
            <w:proofErr w:type="gramStart"/>
            <w:r>
              <w:t>ситуациях</w:t>
            </w:r>
            <w:proofErr w:type="gramEnd"/>
            <w:r>
              <w:tab/>
              <w:t>не</w:t>
            </w:r>
          </w:p>
        </w:tc>
      </w:tr>
      <w:tr w:rsidR="00F53056">
        <w:trPr>
          <w:trHeight w:val="290"/>
        </w:trPr>
        <w:tc>
          <w:tcPr>
            <w:tcW w:w="1561" w:type="dxa"/>
            <w:tcBorders>
              <w:top w:val="nil"/>
              <w:bottom w:val="nil"/>
            </w:tcBorders>
          </w:tcPr>
          <w:p w:rsidR="00F53056" w:rsidRDefault="00F53056">
            <w:pPr>
              <w:pStyle w:val="TableParagraph"/>
              <w:rPr>
                <w:sz w:val="20"/>
              </w:rPr>
            </w:pPr>
          </w:p>
        </w:tc>
        <w:tc>
          <w:tcPr>
            <w:tcW w:w="1821" w:type="dxa"/>
            <w:tcBorders>
              <w:top w:val="nil"/>
              <w:bottom w:val="nil"/>
            </w:tcBorders>
          </w:tcPr>
          <w:p w:rsidR="00F53056" w:rsidRDefault="00B02C27">
            <w:pPr>
              <w:pStyle w:val="TableParagraph"/>
              <w:spacing w:before="15"/>
              <w:ind w:left="110"/>
            </w:pPr>
            <w:r>
              <w:t>социальную и</w:t>
            </w:r>
          </w:p>
        </w:tc>
        <w:tc>
          <w:tcPr>
            <w:tcW w:w="2128" w:type="dxa"/>
            <w:tcBorders>
              <w:top w:val="nil"/>
              <w:bottom w:val="nil"/>
            </w:tcBorders>
          </w:tcPr>
          <w:p w:rsidR="00F53056" w:rsidRDefault="00B02C27">
            <w:pPr>
              <w:pStyle w:val="TableParagraph"/>
              <w:spacing w:before="15"/>
              <w:ind w:left="108"/>
            </w:pPr>
            <w:r>
              <w:t>нестандартных</w:t>
            </w:r>
          </w:p>
        </w:tc>
        <w:tc>
          <w:tcPr>
            <w:tcW w:w="2133" w:type="dxa"/>
            <w:tcBorders>
              <w:top w:val="nil"/>
              <w:bottom w:val="nil"/>
            </w:tcBorders>
          </w:tcPr>
          <w:p w:rsidR="00F53056" w:rsidRDefault="00B02C27">
            <w:pPr>
              <w:pStyle w:val="TableParagraph"/>
              <w:spacing w:before="15"/>
              <w:ind w:left="108"/>
            </w:pPr>
            <w:r>
              <w:t>нестандартных</w:t>
            </w:r>
          </w:p>
        </w:tc>
        <w:tc>
          <w:tcPr>
            <w:tcW w:w="2003" w:type="dxa"/>
            <w:tcBorders>
              <w:top w:val="nil"/>
              <w:bottom w:val="nil"/>
            </w:tcBorders>
          </w:tcPr>
          <w:p w:rsidR="00F53056" w:rsidRDefault="00B02C27">
            <w:pPr>
              <w:pStyle w:val="TableParagraph"/>
              <w:spacing w:before="15"/>
              <w:ind w:left="107"/>
            </w:pPr>
            <w:r>
              <w:t>имеет</w:t>
            </w:r>
            <w:r>
              <w:rPr>
                <w:spacing w:val="52"/>
              </w:rPr>
              <w:t xml:space="preserve"> </w:t>
            </w:r>
            <w:r>
              <w:t>системного</w:t>
            </w:r>
          </w:p>
        </w:tc>
      </w:tr>
      <w:tr w:rsidR="00F53056">
        <w:trPr>
          <w:trHeight w:val="304"/>
        </w:trPr>
        <w:tc>
          <w:tcPr>
            <w:tcW w:w="1561" w:type="dxa"/>
            <w:tcBorders>
              <w:top w:val="nil"/>
            </w:tcBorders>
          </w:tcPr>
          <w:p w:rsidR="00F53056" w:rsidRDefault="00F53056">
            <w:pPr>
              <w:pStyle w:val="TableParagraph"/>
            </w:pPr>
          </w:p>
        </w:tc>
        <w:tc>
          <w:tcPr>
            <w:tcW w:w="1821" w:type="dxa"/>
            <w:tcBorders>
              <w:top w:val="nil"/>
            </w:tcBorders>
          </w:tcPr>
          <w:p w:rsidR="00F53056" w:rsidRDefault="00B02C27">
            <w:pPr>
              <w:pStyle w:val="TableParagraph"/>
              <w:spacing w:before="13"/>
              <w:ind w:left="110"/>
            </w:pPr>
            <w:r>
              <w:t>этическую</w:t>
            </w:r>
          </w:p>
        </w:tc>
        <w:tc>
          <w:tcPr>
            <w:tcW w:w="2128" w:type="dxa"/>
            <w:tcBorders>
              <w:top w:val="nil"/>
            </w:tcBorders>
          </w:tcPr>
          <w:p w:rsidR="00F53056" w:rsidRDefault="00B02C27">
            <w:pPr>
              <w:pStyle w:val="TableParagraph"/>
              <w:spacing w:before="13"/>
              <w:ind w:left="108"/>
            </w:pPr>
            <w:proofErr w:type="gramStart"/>
            <w:r>
              <w:t>ситуациях</w:t>
            </w:r>
            <w:proofErr w:type="gramEnd"/>
            <w:r>
              <w:t xml:space="preserve"> и нести</w:t>
            </w:r>
          </w:p>
        </w:tc>
        <w:tc>
          <w:tcPr>
            <w:tcW w:w="2133" w:type="dxa"/>
            <w:tcBorders>
              <w:top w:val="nil"/>
            </w:tcBorders>
          </w:tcPr>
          <w:p w:rsidR="00F53056" w:rsidRDefault="00B02C27">
            <w:pPr>
              <w:pStyle w:val="TableParagraph"/>
              <w:tabs>
                <w:tab w:val="left" w:pos="1474"/>
              </w:tabs>
              <w:spacing w:before="13"/>
              <w:ind w:left="108"/>
            </w:pPr>
            <w:proofErr w:type="gramStart"/>
            <w:r>
              <w:t>ситуациях</w:t>
            </w:r>
            <w:proofErr w:type="gramEnd"/>
            <w:r>
              <w:t>.</w:t>
            </w:r>
            <w:r>
              <w:tab/>
              <w:t>Готов</w:t>
            </w:r>
          </w:p>
        </w:tc>
        <w:tc>
          <w:tcPr>
            <w:tcW w:w="2003" w:type="dxa"/>
            <w:tcBorders>
              <w:top w:val="nil"/>
            </w:tcBorders>
          </w:tcPr>
          <w:p w:rsidR="00F53056" w:rsidRDefault="00B02C27">
            <w:pPr>
              <w:pStyle w:val="TableParagraph"/>
              <w:spacing w:before="13"/>
              <w:ind w:left="107"/>
            </w:pPr>
            <w:r>
              <w:t>характера.</w:t>
            </w:r>
          </w:p>
        </w:tc>
      </w:tr>
    </w:tbl>
    <w:p w:rsidR="00F53056" w:rsidRDefault="00F53056">
      <w:pPr>
        <w:sectPr w:rsidR="00F53056">
          <w:pgSz w:w="11910" w:h="16840"/>
          <w:pgMar w:top="1040" w:right="620" w:bottom="1040" w:left="1300" w:header="0" w:footer="767"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1"/>
        <w:gridCol w:w="1821"/>
        <w:gridCol w:w="2128"/>
        <w:gridCol w:w="2133"/>
        <w:gridCol w:w="2003"/>
      </w:tblGrid>
      <w:tr w:rsidR="00F53056">
        <w:trPr>
          <w:trHeight w:val="1454"/>
        </w:trPr>
        <w:tc>
          <w:tcPr>
            <w:tcW w:w="1561" w:type="dxa"/>
          </w:tcPr>
          <w:p w:rsidR="00F53056" w:rsidRDefault="00F53056">
            <w:pPr>
              <w:pStyle w:val="TableParagraph"/>
            </w:pPr>
          </w:p>
        </w:tc>
        <w:tc>
          <w:tcPr>
            <w:tcW w:w="1821" w:type="dxa"/>
          </w:tcPr>
          <w:p w:rsidR="00F53056" w:rsidRDefault="00B02C27">
            <w:pPr>
              <w:pStyle w:val="TableParagraph"/>
              <w:spacing w:line="278" w:lineRule="auto"/>
              <w:ind w:left="110"/>
            </w:pPr>
            <w:r>
              <w:t>ответственность за принятые решения</w:t>
            </w:r>
          </w:p>
        </w:tc>
        <w:tc>
          <w:tcPr>
            <w:tcW w:w="2128" w:type="dxa"/>
          </w:tcPr>
          <w:p w:rsidR="00F53056" w:rsidRDefault="00B02C27">
            <w:pPr>
              <w:pStyle w:val="TableParagraph"/>
              <w:tabs>
                <w:tab w:val="left" w:pos="1903"/>
              </w:tabs>
              <w:spacing w:line="276" w:lineRule="auto"/>
              <w:ind w:left="108" w:right="94"/>
            </w:pPr>
            <w:r>
              <w:t>социальную</w:t>
            </w:r>
            <w:r>
              <w:tab/>
            </w:r>
            <w:r>
              <w:rPr>
                <w:spacing w:val="-18"/>
              </w:rPr>
              <w:t xml:space="preserve">и </w:t>
            </w:r>
            <w:r>
              <w:t>этическую ответственность за принятые</w:t>
            </w:r>
            <w:r>
              <w:rPr>
                <w:spacing w:val="-6"/>
              </w:rPr>
              <w:t xml:space="preserve"> </w:t>
            </w:r>
            <w:r>
              <w:t>решения</w:t>
            </w:r>
          </w:p>
        </w:tc>
        <w:tc>
          <w:tcPr>
            <w:tcW w:w="2133" w:type="dxa"/>
          </w:tcPr>
          <w:p w:rsidR="00F53056" w:rsidRDefault="00B02C27">
            <w:pPr>
              <w:pStyle w:val="TableParagraph"/>
              <w:spacing w:line="276" w:lineRule="auto"/>
              <w:ind w:left="108" w:right="97"/>
            </w:pPr>
            <w:r>
              <w:t>нести социальную и этическую ответственность за принятые решения</w:t>
            </w:r>
          </w:p>
        </w:tc>
        <w:tc>
          <w:tcPr>
            <w:tcW w:w="2003" w:type="dxa"/>
          </w:tcPr>
          <w:p w:rsidR="00F53056" w:rsidRDefault="00B02C27">
            <w:pPr>
              <w:pStyle w:val="TableParagraph"/>
              <w:tabs>
                <w:tab w:val="left" w:pos="1791"/>
              </w:tabs>
              <w:spacing w:line="276" w:lineRule="auto"/>
              <w:ind w:left="107" w:right="95"/>
            </w:pPr>
            <w:r>
              <w:t>Принятие решений</w:t>
            </w:r>
            <w:r>
              <w:tab/>
            </w:r>
            <w:r>
              <w:rPr>
                <w:spacing w:val="-18"/>
              </w:rPr>
              <w:t xml:space="preserve">в </w:t>
            </w:r>
            <w:r>
              <w:t>нестандартных ситуациях</w:t>
            </w:r>
          </w:p>
          <w:p w:rsidR="00F53056" w:rsidRDefault="00B02C27">
            <w:pPr>
              <w:pStyle w:val="TableParagraph"/>
              <w:ind w:left="107"/>
            </w:pPr>
            <w:r>
              <w:t>затруднено</w:t>
            </w:r>
          </w:p>
        </w:tc>
      </w:tr>
      <w:tr w:rsidR="00F53056">
        <w:trPr>
          <w:trHeight w:val="2279"/>
        </w:trPr>
        <w:tc>
          <w:tcPr>
            <w:tcW w:w="1561" w:type="dxa"/>
          </w:tcPr>
          <w:p w:rsidR="00F53056" w:rsidRDefault="00B02C27">
            <w:pPr>
              <w:pStyle w:val="TableParagraph"/>
              <w:spacing w:line="249" w:lineRule="exact"/>
              <w:ind w:left="110"/>
            </w:pPr>
            <w:r>
              <w:t>ОК-3</w:t>
            </w:r>
          </w:p>
        </w:tc>
        <w:tc>
          <w:tcPr>
            <w:tcW w:w="1821" w:type="dxa"/>
          </w:tcPr>
          <w:p w:rsidR="00F53056" w:rsidRDefault="00B02C27">
            <w:pPr>
              <w:pStyle w:val="TableParagraph"/>
              <w:tabs>
                <w:tab w:val="left" w:pos="1606"/>
              </w:tabs>
              <w:ind w:left="110" w:right="95"/>
            </w:pPr>
            <w:r>
              <w:t>Готовностью</w:t>
            </w:r>
            <w:r>
              <w:tab/>
            </w:r>
            <w:r>
              <w:rPr>
                <w:spacing w:val="-18"/>
              </w:rPr>
              <w:t xml:space="preserve">к </w:t>
            </w:r>
            <w:r>
              <w:t>саморазвитию, самореализации, использованию творческого потенциала</w:t>
            </w:r>
          </w:p>
        </w:tc>
        <w:tc>
          <w:tcPr>
            <w:tcW w:w="2128" w:type="dxa"/>
          </w:tcPr>
          <w:p w:rsidR="00F53056" w:rsidRDefault="00B02C27">
            <w:pPr>
              <w:pStyle w:val="TableParagraph"/>
              <w:spacing w:line="249" w:lineRule="exact"/>
              <w:ind w:left="108"/>
            </w:pPr>
            <w:r>
              <w:t>Демонстрирует</w:t>
            </w:r>
          </w:p>
          <w:p w:rsidR="00F53056" w:rsidRDefault="00B02C27">
            <w:pPr>
              <w:pStyle w:val="TableParagraph"/>
              <w:tabs>
                <w:tab w:val="left" w:pos="1269"/>
                <w:tab w:val="left" w:pos="1902"/>
              </w:tabs>
              <w:spacing w:before="1"/>
              <w:ind w:left="108" w:right="94"/>
            </w:pPr>
            <w:r>
              <w:t>высокий</w:t>
            </w:r>
            <w:r>
              <w:tab/>
            </w:r>
            <w:r>
              <w:rPr>
                <w:spacing w:val="-1"/>
              </w:rPr>
              <w:t xml:space="preserve">уровень </w:t>
            </w:r>
            <w:r>
              <w:t>самореализации</w:t>
            </w:r>
            <w:r>
              <w:tab/>
            </w:r>
            <w:r>
              <w:rPr>
                <w:spacing w:val="-17"/>
              </w:rPr>
              <w:t xml:space="preserve">и </w:t>
            </w:r>
            <w:r>
              <w:t>саморазвития, творческий потенциал прослеживается</w:t>
            </w:r>
            <w:r>
              <w:tab/>
              <w:t>с очевидностью</w:t>
            </w:r>
          </w:p>
        </w:tc>
        <w:tc>
          <w:tcPr>
            <w:tcW w:w="2133" w:type="dxa"/>
          </w:tcPr>
          <w:p w:rsidR="00F53056" w:rsidRDefault="00B02C27">
            <w:pPr>
              <w:pStyle w:val="TableParagraph"/>
              <w:tabs>
                <w:tab w:val="left" w:pos="1275"/>
                <w:tab w:val="left" w:pos="1902"/>
              </w:tabs>
              <w:ind w:left="108" w:right="100"/>
            </w:pPr>
            <w:r>
              <w:t>Демонстрирует средний</w:t>
            </w:r>
            <w:r>
              <w:tab/>
            </w:r>
            <w:r>
              <w:rPr>
                <w:spacing w:val="-4"/>
              </w:rPr>
              <w:t xml:space="preserve">уровень </w:t>
            </w:r>
            <w:r>
              <w:t>самореализации</w:t>
            </w:r>
            <w:r>
              <w:tab/>
            </w:r>
            <w:r>
              <w:rPr>
                <w:spacing w:val="-18"/>
              </w:rPr>
              <w:t xml:space="preserve">и </w:t>
            </w:r>
            <w:r>
              <w:t>саморазвития.</w:t>
            </w:r>
          </w:p>
          <w:p w:rsidR="00F53056" w:rsidRDefault="00B02C27">
            <w:pPr>
              <w:pStyle w:val="TableParagraph"/>
              <w:tabs>
                <w:tab w:val="left" w:pos="1805"/>
              </w:tabs>
              <w:ind w:left="108" w:right="97"/>
            </w:pPr>
            <w:r>
              <w:t>Творческий потенциал</w:t>
            </w:r>
            <w:r>
              <w:tab/>
            </w:r>
            <w:r>
              <w:rPr>
                <w:spacing w:val="-9"/>
              </w:rPr>
              <w:t>не</w:t>
            </w:r>
          </w:p>
          <w:p w:rsidR="00F53056" w:rsidRDefault="00B02C27">
            <w:pPr>
              <w:pStyle w:val="TableParagraph"/>
              <w:tabs>
                <w:tab w:val="left" w:pos="1916"/>
              </w:tabs>
              <w:ind w:left="108" w:right="100"/>
            </w:pPr>
            <w:proofErr w:type="gramStart"/>
            <w:r>
              <w:t>реализован</w:t>
            </w:r>
            <w:proofErr w:type="gramEnd"/>
            <w:r>
              <w:tab/>
            </w:r>
            <w:r>
              <w:rPr>
                <w:spacing w:val="-18"/>
              </w:rPr>
              <w:t xml:space="preserve">в </w:t>
            </w:r>
            <w:r>
              <w:t>должной</w:t>
            </w:r>
            <w:r>
              <w:rPr>
                <w:spacing w:val="1"/>
              </w:rPr>
              <w:t xml:space="preserve"> </w:t>
            </w:r>
            <w:r>
              <w:t>мере.</w:t>
            </w:r>
          </w:p>
        </w:tc>
        <w:tc>
          <w:tcPr>
            <w:tcW w:w="2003" w:type="dxa"/>
          </w:tcPr>
          <w:p w:rsidR="00F53056" w:rsidRDefault="00B02C27">
            <w:pPr>
              <w:pStyle w:val="TableParagraph"/>
              <w:spacing w:line="242" w:lineRule="auto"/>
              <w:ind w:left="107" w:right="97" w:firstLine="57"/>
              <w:jc w:val="both"/>
            </w:pPr>
            <w:r>
              <w:t>Способности к саморазвитию,</w:t>
            </w:r>
          </w:p>
          <w:p w:rsidR="00F53056" w:rsidRDefault="00B02C27">
            <w:pPr>
              <w:pStyle w:val="TableParagraph"/>
              <w:ind w:left="107" w:right="97"/>
              <w:jc w:val="both"/>
            </w:pPr>
            <w:r>
              <w:t>самореализации на низком уровне, не имеют системного характера.</w:t>
            </w:r>
          </w:p>
          <w:p w:rsidR="00F53056" w:rsidRDefault="00B02C27">
            <w:pPr>
              <w:pStyle w:val="TableParagraph"/>
              <w:tabs>
                <w:tab w:val="left" w:pos="1679"/>
              </w:tabs>
              <w:spacing w:line="242" w:lineRule="auto"/>
              <w:ind w:left="107" w:right="93"/>
              <w:jc w:val="both"/>
            </w:pPr>
            <w:r>
              <w:t>Творческий потенциал</w:t>
            </w:r>
            <w:r>
              <w:tab/>
            </w:r>
            <w:r>
              <w:rPr>
                <w:spacing w:val="-9"/>
              </w:rPr>
              <w:t>не</w:t>
            </w:r>
          </w:p>
          <w:p w:rsidR="00F53056" w:rsidRDefault="00B02C27">
            <w:pPr>
              <w:pStyle w:val="TableParagraph"/>
              <w:spacing w:line="236" w:lineRule="exact"/>
              <w:ind w:left="107"/>
            </w:pPr>
            <w:r>
              <w:t>определяем.</w:t>
            </w:r>
          </w:p>
        </w:tc>
      </w:tr>
      <w:tr w:rsidR="00F53056">
        <w:trPr>
          <w:trHeight w:val="345"/>
        </w:trPr>
        <w:tc>
          <w:tcPr>
            <w:tcW w:w="9646" w:type="dxa"/>
            <w:gridSpan w:val="5"/>
          </w:tcPr>
          <w:p w:rsidR="00F53056" w:rsidRDefault="00B02C27">
            <w:pPr>
              <w:pStyle w:val="TableParagraph"/>
              <w:spacing w:line="296" w:lineRule="exact"/>
              <w:ind w:left="2271" w:right="2261"/>
              <w:jc w:val="center"/>
              <w:rPr>
                <w:sz w:val="26"/>
              </w:rPr>
            </w:pPr>
            <w:proofErr w:type="spellStart"/>
            <w:r>
              <w:rPr>
                <w:sz w:val="26"/>
              </w:rPr>
              <w:t>Общепрофессиональные</w:t>
            </w:r>
            <w:proofErr w:type="spellEnd"/>
            <w:r>
              <w:rPr>
                <w:sz w:val="26"/>
              </w:rPr>
              <w:t xml:space="preserve"> компетенции (ОПК)</w:t>
            </w:r>
          </w:p>
        </w:tc>
      </w:tr>
      <w:tr w:rsidR="00F53056">
        <w:trPr>
          <w:trHeight w:val="254"/>
        </w:trPr>
        <w:tc>
          <w:tcPr>
            <w:tcW w:w="1561" w:type="dxa"/>
            <w:tcBorders>
              <w:bottom w:val="nil"/>
            </w:tcBorders>
          </w:tcPr>
          <w:p w:rsidR="00F53056" w:rsidRDefault="00B02C27">
            <w:pPr>
              <w:pStyle w:val="TableParagraph"/>
              <w:spacing w:line="234" w:lineRule="exact"/>
              <w:ind w:left="110"/>
            </w:pPr>
            <w:r>
              <w:t>ОПК-1</w:t>
            </w:r>
          </w:p>
        </w:tc>
        <w:tc>
          <w:tcPr>
            <w:tcW w:w="1821" w:type="dxa"/>
            <w:tcBorders>
              <w:bottom w:val="nil"/>
            </w:tcBorders>
          </w:tcPr>
          <w:p w:rsidR="00F53056" w:rsidRDefault="00B02C27">
            <w:pPr>
              <w:pStyle w:val="TableParagraph"/>
              <w:spacing w:line="234" w:lineRule="exact"/>
              <w:ind w:left="110"/>
            </w:pPr>
            <w:r>
              <w:t>владением</w:t>
            </w:r>
          </w:p>
        </w:tc>
        <w:tc>
          <w:tcPr>
            <w:tcW w:w="2128" w:type="dxa"/>
            <w:tcBorders>
              <w:bottom w:val="nil"/>
            </w:tcBorders>
          </w:tcPr>
          <w:p w:rsidR="00F53056" w:rsidRDefault="00B02C27">
            <w:pPr>
              <w:pStyle w:val="TableParagraph"/>
              <w:spacing w:line="234" w:lineRule="exact"/>
              <w:ind w:left="108"/>
            </w:pPr>
            <w:r>
              <w:t>Демонстрирует</w:t>
            </w:r>
          </w:p>
        </w:tc>
        <w:tc>
          <w:tcPr>
            <w:tcW w:w="2133" w:type="dxa"/>
            <w:tcBorders>
              <w:bottom w:val="nil"/>
            </w:tcBorders>
          </w:tcPr>
          <w:p w:rsidR="00F53056" w:rsidRDefault="00B02C27">
            <w:pPr>
              <w:pStyle w:val="TableParagraph"/>
              <w:spacing w:line="234" w:lineRule="exact"/>
              <w:ind w:left="108"/>
            </w:pPr>
            <w:r>
              <w:t>Демонстрирует</w:t>
            </w:r>
          </w:p>
        </w:tc>
        <w:tc>
          <w:tcPr>
            <w:tcW w:w="2003" w:type="dxa"/>
            <w:tcBorders>
              <w:bottom w:val="nil"/>
            </w:tcBorders>
          </w:tcPr>
          <w:p w:rsidR="00F53056" w:rsidRDefault="00B02C27">
            <w:pPr>
              <w:pStyle w:val="TableParagraph"/>
              <w:spacing w:line="234" w:lineRule="exact"/>
              <w:ind w:left="107"/>
            </w:pPr>
            <w:r>
              <w:t>Демонстрирует</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углубленным</w:t>
            </w:r>
          </w:p>
        </w:tc>
        <w:tc>
          <w:tcPr>
            <w:tcW w:w="2128" w:type="dxa"/>
            <w:tcBorders>
              <w:top w:val="nil"/>
              <w:bottom w:val="nil"/>
            </w:tcBorders>
          </w:tcPr>
          <w:p w:rsidR="00F53056" w:rsidRDefault="00B02C27">
            <w:pPr>
              <w:pStyle w:val="TableParagraph"/>
              <w:tabs>
                <w:tab w:val="left" w:pos="1269"/>
              </w:tabs>
              <w:spacing w:line="235"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5" w:lineRule="exact"/>
              <w:ind w:left="108"/>
            </w:pPr>
            <w:r>
              <w:t>средний</w:t>
            </w:r>
            <w:r>
              <w:tab/>
              <w:t>уровень</w:t>
            </w:r>
          </w:p>
        </w:tc>
        <w:tc>
          <w:tcPr>
            <w:tcW w:w="2003" w:type="dxa"/>
            <w:tcBorders>
              <w:top w:val="nil"/>
              <w:bottom w:val="nil"/>
            </w:tcBorders>
          </w:tcPr>
          <w:p w:rsidR="00F53056" w:rsidRDefault="00B02C27">
            <w:pPr>
              <w:pStyle w:val="TableParagraph"/>
              <w:tabs>
                <w:tab w:val="left" w:pos="1147"/>
              </w:tabs>
              <w:spacing w:line="235" w:lineRule="exact"/>
              <w:ind w:left="107"/>
            </w:pPr>
            <w:r>
              <w:t>низкий</w:t>
            </w:r>
            <w:r>
              <w:tab/>
              <w:t>уровень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знанием</w:t>
            </w:r>
          </w:p>
        </w:tc>
        <w:tc>
          <w:tcPr>
            <w:tcW w:w="2128" w:type="dxa"/>
            <w:tcBorders>
              <w:top w:val="nil"/>
              <w:bottom w:val="nil"/>
            </w:tcBorders>
          </w:tcPr>
          <w:p w:rsidR="00F53056" w:rsidRDefault="00B02C27">
            <w:pPr>
              <w:pStyle w:val="TableParagraph"/>
              <w:spacing w:line="232" w:lineRule="exact"/>
              <w:ind w:left="108"/>
            </w:pPr>
            <w:r>
              <w:t>знания</w:t>
            </w:r>
          </w:p>
        </w:tc>
        <w:tc>
          <w:tcPr>
            <w:tcW w:w="2133" w:type="dxa"/>
            <w:tcBorders>
              <w:top w:val="nil"/>
              <w:bottom w:val="nil"/>
            </w:tcBorders>
          </w:tcPr>
          <w:p w:rsidR="00F53056" w:rsidRDefault="00B02C27">
            <w:pPr>
              <w:pStyle w:val="TableParagraph"/>
              <w:spacing w:line="232" w:lineRule="exact"/>
              <w:ind w:left="108"/>
            </w:pPr>
            <w:r>
              <w:t>знания</w:t>
            </w:r>
          </w:p>
        </w:tc>
        <w:tc>
          <w:tcPr>
            <w:tcW w:w="2003" w:type="dxa"/>
            <w:tcBorders>
              <w:top w:val="nil"/>
              <w:bottom w:val="nil"/>
            </w:tcBorders>
          </w:tcPr>
          <w:p w:rsidR="00F53056" w:rsidRDefault="00B02C27">
            <w:pPr>
              <w:pStyle w:val="TableParagraph"/>
              <w:spacing w:line="232" w:lineRule="exact"/>
              <w:ind w:left="107"/>
            </w:pPr>
            <w:r>
              <w:t>знания</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современных</w:t>
            </w:r>
          </w:p>
        </w:tc>
        <w:tc>
          <w:tcPr>
            <w:tcW w:w="2128" w:type="dxa"/>
            <w:tcBorders>
              <w:top w:val="nil"/>
              <w:bottom w:val="nil"/>
            </w:tcBorders>
          </w:tcPr>
          <w:p w:rsidR="00F53056" w:rsidRDefault="00B02C27">
            <w:pPr>
              <w:pStyle w:val="TableParagraph"/>
              <w:spacing w:line="232" w:lineRule="exact"/>
              <w:ind w:left="108"/>
            </w:pPr>
            <w:r>
              <w:t>современных</w:t>
            </w:r>
          </w:p>
        </w:tc>
        <w:tc>
          <w:tcPr>
            <w:tcW w:w="2133" w:type="dxa"/>
            <w:tcBorders>
              <w:top w:val="nil"/>
              <w:bottom w:val="nil"/>
            </w:tcBorders>
          </w:tcPr>
          <w:p w:rsidR="00F53056" w:rsidRDefault="00B02C27">
            <w:pPr>
              <w:pStyle w:val="TableParagraph"/>
              <w:spacing w:line="232" w:lineRule="exact"/>
              <w:ind w:left="108"/>
            </w:pPr>
            <w:r>
              <w:t>современных</w:t>
            </w:r>
          </w:p>
        </w:tc>
        <w:tc>
          <w:tcPr>
            <w:tcW w:w="2003" w:type="dxa"/>
            <w:tcBorders>
              <w:top w:val="nil"/>
              <w:bottom w:val="nil"/>
            </w:tcBorders>
          </w:tcPr>
          <w:p w:rsidR="00F53056" w:rsidRDefault="00B02C27">
            <w:pPr>
              <w:pStyle w:val="TableParagraph"/>
              <w:spacing w:line="232" w:lineRule="exact"/>
              <w:ind w:left="107"/>
            </w:pPr>
            <w:r>
              <w:t>современных</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проблем</w:t>
            </w:r>
          </w:p>
        </w:tc>
        <w:tc>
          <w:tcPr>
            <w:tcW w:w="2128" w:type="dxa"/>
            <w:tcBorders>
              <w:top w:val="nil"/>
              <w:bottom w:val="nil"/>
            </w:tcBorders>
          </w:tcPr>
          <w:p w:rsidR="00F53056" w:rsidRDefault="00B02C27">
            <w:pPr>
              <w:pStyle w:val="TableParagraph"/>
              <w:spacing w:line="234" w:lineRule="exact"/>
              <w:ind w:left="108"/>
            </w:pPr>
            <w:r>
              <w:t>проблем</w:t>
            </w:r>
          </w:p>
        </w:tc>
        <w:tc>
          <w:tcPr>
            <w:tcW w:w="2133" w:type="dxa"/>
            <w:tcBorders>
              <w:top w:val="nil"/>
              <w:bottom w:val="nil"/>
            </w:tcBorders>
          </w:tcPr>
          <w:p w:rsidR="00F53056" w:rsidRDefault="00B02C27">
            <w:pPr>
              <w:pStyle w:val="TableParagraph"/>
              <w:spacing w:line="234" w:lineRule="exact"/>
              <w:ind w:left="108"/>
            </w:pPr>
            <w:r>
              <w:t>проблем</w:t>
            </w:r>
          </w:p>
        </w:tc>
        <w:tc>
          <w:tcPr>
            <w:tcW w:w="2003" w:type="dxa"/>
            <w:tcBorders>
              <w:top w:val="nil"/>
              <w:bottom w:val="nil"/>
            </w:tcBorders>
          </w:tcPr>
          <w:p w:rsidR="00F53056" w:rsidRDefault="00B02C27">
            <w:pPr>
              <w:pStyle w:val="TableParagraph"/>
              <w:spacing w:line="234" w:lineRule="exact"/>
              <w:ind w:left="107"/>
            </w:pPr>
            <w:r>
              <w:t>проблем</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философии,</w:t>
            </w:r>
          </w:p>
        </w:tc>
        <w:tc>
          <w:tcPr>
            <w:tcW w:w="2128" w:type="dxa"/>
            <w:tcBorders>
              <w:top w:val="nil"/>
              <w:bottom w:val="nil"/>
            </w:tcBorders>
          </w:tcPr>
          <w:p w:rsidR="00F53056" w:rsidRDefault="00B02C27">
            <w:pPr>
              <w:pStyle w:val="TableParagraph"/>
              <w:spacing w:line="234" w:lineRule="exact"/>
              <w:ind w:left="108"/>
            </w:pPr>
            <w:r>
              <w:t>философии,</w:t>
            </w:r>
          </w:p>
        </w:tc>
        <w:tc>
          <w:tcPr>
            <w:tcW w:w="2133" w:type="dxa"/>
            <w:tcBorders>
              <w:top w:val="nil"/>
              <w:bottom w:val="nil"/>
            </w:tcBorders>
          </w:tcPr>
          <w:p w:rsidR="00F53056" w:rsidRDefault="00B02C27">
            <w:pPr>
              <w:pStyle w:val="TableParagraph"/>
              <w:spacing w:line="234" w:lineRule="exact"/>
              <w:ind w:left="108"/>
            </w:pPr>
            <w:r>
              <w:t>философии,</w:t>
            </w:r>
          </w:p>
        </w:tc>
        <w:tc>
          <w:tcPr>
            <w:tcW w:w="2003" w:type="dxa"/>
            <w:tcBorders>
              <w:top w:val="nil"/>
              <w:bottom w:val="nil"/>
            </w:tcBorders>
          </w:tcPr>
          <w:p w:rsidR="00F53056" w:rsidRDefault="00B02C27">
            <w:pPr>
              <w:pStyle w:val="TableParagraph"/>
              <w:spacing w:line="234" w:lineRule="exact"/>
              <w:ind w:left="107"/>
            </w:pPr>
            <w:r>
              <w:t>философии,</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готовностью</w:t>
            </w:r>
          </w:p>
        </w:tc>
        <w:tc>
          <w:tcPr>
            <w:tcW w:w="2128" w:type="dxa"/>
            <w:tcBorders>
              <w:top w:val="nil"/>
              <w:bottom w:val="nil"/>
            </w:tcBorders>
          </w:tcPr>
          <w:p w:rsidR="00F53056" w:rsidRDefault="00B02C27">
            <w:pPr>
              <w:pStyle w:val="TableParagraph"/>
              <w:tabs>
                <w:tab w:val="left" w:pos="1902"/>
              </w:tabs>
              <w:spacing w:line="232" w:lineRule="exact"/>
              <w:ind w:left="108"/>
            </w:pPr>
            <w:r>
              <w:t>аргументации</w:t>
            </w:r>
            <w:r>
              <w:tab/>
              <w:t>и</w:t>
            </w:r>
          </w:p>
        </w:tc>
        <w:tc>
          <w:tcPr>
            <w:tcW w:w="2133" w:type="dxa"/>
            <w:tcBorders>
              <w:top w:val="nil"/>
              <w:bottom w:val="nil"/>
            </w:tcBorders>
          </w:tcPr>
          <w:p w:rsidR="00F53056" w:rsidRDefault="00B02C27">
            <w:pPr>
              <w:pStyle w:val="TableParagraph"/>
              <w:spacing w:line="232" w:lineRule="exact"/>
              <w:ind w:left="108"/>
            </w:pPr>
            <w:r>
              <w:t>аргументация</w:t>
            </w:r>
          </w:p>
        </w:tc>
        <w:tc>
          <w:tcPr>
            <w:tcW w:w="2003" w:type="dxa"/>
            <w:tcBorders>
              <w:top w:val="nil"/>
              <w:bottom w:val="nil"/>
            </w:tcBorders>
          </w:tcPr>
          <w:p w:rsidR="00F53056" w:rsidRDefault="00B02C27">
            <w:pPr>
              <w:pStyle w:val="TableParagraph"/>
              <w:spacing w:line="232" w:lineRule="exact"/>
              <w:ind w:left="107"/>
            </w:pPr>
            <w:r>
              <w:t>поверхностный</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01"/>
              </w:tabs>
              <w:spacing w:line="232" w:lineRule="exact"/>
              <w:ind w:left="110"/>
            </w:pPr>
            <w:r>
              <w:t>предлагать</w:t>
            </w:r>
            <w:r>
              <w:tab/>
              <w:t>и</w:t>
            </w:r>
          </w:p>
        </w:tc>
        <w:tc>
          <w:tcPr>
            <w:tcW w:w="2128" w:type="dxa"/>
            <w:tcBorders>
              <w:top w:val="nil"/>
              <w:bottom w:val="nil"/>
            </w:tcBorders>
          </w:tcPr>
          <w:p w:rsidR="00F53056" w:rsidRDefault="00B02C27">
            <w:pPr>
              <w:pStyle w:val="TableParagraph"/>
              <w:tabs>
                <w:tab w:val="left" w:pos="1202"/>
              </w:tabs>
              <w:spacing w:line="232" w:lineRule="exact"/>
              <w:ind w:left="108"/>
            </w:pPr>
            <w:r>
              <w:t>способов</w:t>
            </w:r>
            <w:r>
              <w:tab/>
              <w:t>решения</w:t>
            </w:r>
          </w:p>
        </w:tc>
        <w:tc>
          <w:tcPr>
            <w:tcW w:w="2133" w:type="dxa"/>
            <w:tcBorders>
              <w:top w:val="nil"/>
              <w:bottom w:val="nil"/>
            </w:tcBorders>
          </w:tcPr>
          <w:p w:rsidR="00F53056" w:rsidRDefault="00B02C27">
            <w:pPr>
              <w:pStyle w:val="TableParagraph"/>
              <w:spacing w:line="232" w:lineRule="exact"/>
              <w:ind w:left="108"/>
            </w:pPr>
            <w:r>
              <w:t>последовательна,</w:t>
            </w:r>
          </w:p>
        </w:tc>
        <w:tc>
          <w:tcPr>
            <w:tcW w:w="2003" w:type="dxa"/>
            <w:tcBorders>
              <w:top w:val="nil"/>
              <w:bottom w:val="nil"/>
            </w:tcBorders>
          </w:tcPr>
          <w:p w:rsidR="00F53056" w:rsidRDefault="00B02C27">
            <w:pPr>
              <w:pStyle w:val="TableParagraph"/>
              <w:spacing w:line="232" w:lineRule="exact"/>
              <w:ind w:left="107"/>
            </w:pPr>
            <w:r>
              <w:t>уровень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аргументирован</w:t>
            </w:r>
          </w:p>
        </w:tc>
        <w:tc>
          <w:tcPr>
            <w:tcW w:w="2128" w:type="dxa"/>
            <w:tcBorders>
              <w:top w:val="nil"/>
              <w:bottom w:val="nil"/>
            </w:tcBorders>
          </w:tcPr>
          <w:p w:rsidR="00F53056" w:rsidRDefault="00B02C27">
            <w:pPr>
              <w:pStyle w:val="TableParagraph"/>
              <w:spacing w:line="235" w:lineRule="exact"/>
              <w:ind w:left="108"/>
            </w:pPr>
            <w:r>
              <w:t>философских</w:t>
            </w:r>
          </w:p>
        </w:tc>
        <w:tc>
          <w:tcPr>
            <w:tcW w:w="2133" w:type="dxa"/>
            <w:tcBorders>
              <w:top w:val="nil"/>
              <w:bottom w:val="nil"/>
            </w:tcBorders>
          </w:tcPr>
          <w:p w:rsidR="00F53056" w:rsidRDefault="00B02C27">
            <w:pPr>
              <w:pStyle w:val="TableParagraph"/>
              <w:spacing w:line="235" w:lineRule="exact"/>
              <w:ind w:left="108"/>
            </w:pPr>
            <w:r>
              <w:t>обоснована.</w:t>
            </w:r>
          </w:p>
        </w:tc>
        <w:tc>
          <w:tcPr>
            <w:tcW w:w="2003" w:type="dxa"/>
            <w:tcBorders>
              <w:top w:val="nil"/>
              <w:bottom w:val="nil"/>
            </w:tcBorders>
          </w:tcPr>
          <w:p w:rsidR="00F53056" w:rsidRDefault="00B02C27">
            <w:pPr>
              <w:pStyle w:val="TableParagraph"/>
              <w:spacing w:line="235" w:lineRule="exact"/>
              <w:ind w:left="107"/>
            </w:pPr>
            <w:r>
              <w:t>аргументации.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но обосновывать</w:t>
            </w:r>
          </w:p>
        </w:tc>
        <w:tc>
          <w:tcPr>
            <w:tcW w:w="2128" w:type="dxa"/>
            <w:tcBorders>
              <w:top w:val="nil"/>
              <w:bottom w:val="nil"/>
            </w:tcBorders>
          </w:tcPr>
          <w:p w:rsidR="00F53056" w:rsidRDefault="00B02C27">
            <w:pPr>
              <w:pStyle w:val="TableParagraph"/>
              <w:spacing w:line="232" w:lineRule="exact"/>
              <w:ind w:left="108"/>
            </w:pPr>
            <w:r>
              <w:t>проблем</w:t>
            </w:r>
          </w:p>
        </w:tc>
        <w:tc>
          <w:tcPr>
            <w:tcW w:w="2133" w:type="dxa"/>
            <w:tcBorders>
              <w:top w:val="nil"/>
              <w:bottom w:val="nil"/>
            </w:tcBorders>
          </w:tcPr>
          <w:p w:rsidR="00F53056" w:rsidRDefault="00F53056">
            <w:pPr>
              <w:pStyle w:val="TableParagraph"/>
              <w:rPr>
                <w:sz w:val="18"/>
              </w:rPr>
            </w:pPr>
          </w:p>
        </w:tc>
        <w:tc>
          <w:tcPr>
            <w:tcW w:w="2003" w:type="dxa"/>
            <w:tcBorders>
              <w:top w:val="nil"/>
              <w:bottom w:val="nil"/>
            </w:tcBorders>
          </w:tcPr>
          <w:p w:rsidR="00F53056" w:rsidRDefault="00F53056">
            <w:pPr>
              <w:pStyle w:val="TableParagraph"/>
              <w:rPr>
                <w:sz w:val="18"/>
              </w:rPr>
            </w:pP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486"/>
              </w:tabs>
              <w:spacing w:line="232" w:lineRule="exact"/>
              <w:ind w:left="110"/>
            </w:pPr>
            <w:r>
              <w:t>способы</w:t>
            </w:r>
            <w:r>
              <w:tab/>
              <w:t>их</w:t>
            </w:r>
          </w:p>
        </w:tc>
        <w:tc>
          <w:tcPr>
            <w:tcW w:w="2128" w:type="dxa"/>
            <w:tcBorders>
              <w:top w:val="nil"/>
              <w:bottom w:val="nil"/>
            </w:tcBorders>
          </w:tcPr>
          <w:p w:rsidR="00F53056" w:rsidRDefault="00F53056">
            <w:pPr>
              <w:pStyle w:val="TableParagraph"/>
              <w:rPr>
                <w:sz w:val="18"/>
              </w:rPr>
            </w:pPr>
          </w:p>
        </w:tc>
        <w:tc>
          <w:tcPr>
            <w:tcW w:w="2133" w:type="dxa"/>
            <w:tcBorders>
              <w:top w:val="nil"/>
              <w:bottom w:val="nil"/>
            </w:tcBorders>
          </w:tcPr>
          <w:p w:rsidR="00F53056" w:rsidRDefault="00F53056">
            <w:pPr>
              <w:pStyle w:val="TableParagraph"/>
              <w:rPr>
                <w:sz w:val="18"/>
              </w:rPr>
            </w:pPr>
          </w:p>
        </w:tc>
        <w:tc>
          <w:tcPr>
            <w:tcW w:w="2003" w:type="dxa"/>
            <w:tcBorders>
              <w:top w:val="nil"/>
              <w:bottom w:val="nil"/>
            </w:tcBorders>
          </w:tcPr>
          <w:p w:rsidR="00F53056" w:rsidRDefault="00F53056">
            <w:pPr>
              <w:pStyle w:val="TableParagraph"/>
              <w:rPr>
                <w:sz w:val="18"/>
              </w:rPr>
            </w:pPr>
          </w:p>
        </w:tc>
      </w:tr>
      <w:tr w:rsidR="00F53056">
        <w:trPr>
          <w:trHeight w:val="724"/>
        </w:trPr>
        <w:tc>
          <w:tcPr>
            <w:tcW w:w="1561" w:type="dxa"/>
            <w:tcBorders>
              <w:top w:val="nil"/>
            </w:tcBorders>
          </w:tcPr>
          <w:p w:rsidR="00F53056" w:rsidRDefault="00F53056">
            <w:pPr>
              <w:pStyle w:val="TableParagraph"/>
            </w:pPr>
          </w:p>
        </w:tc>
        <w:tc>
          <w:tcPr>
            <w:tcW w:w="1821" w:type="dxa"/>
            <w:tcBorders>
              <w:top w:val="nil"/>
            </w:tcBorders>
          </w:tcPr>
          <w:p w:rsidR="00F53056" w:rsidRDefault="00B02C27">
            <w:pPr>
              <w:pStyle w:val="TableParagraph"/>
              <w:spacing w:line="244" w:lineRule="exact"/>
              <w:ind w:left="110"/>
            </w:pPr>
            <w:r>
              <w:t>решения</w:t>
            </w:r>
          </w:p>
        </w:tc>
        <w:tc>
          <w:tcPr>
            <w:tcW w:w="2128" w:type="dxa"/>
            <w:tcBorders>
              <w:top w:val="nil"/>
            </w:tcBorders>
          </w:tcPr>
          <w:p w:rsidR="00F53056" w:rsidRDefault="00F53056">
            <w:pPr>
              <w:pStyle w:val="TableParagraph"/>
            </w:pPr>
          </w:p>
        </w:tc>
        <w:tc>
          <w:tcPr>
            <w:tcW w:w="2133" w:type="dxa"/>
            <w:tcBorders>
              <w:top w:val="nil"/>
            </w:tcBorders>
          </w:tcPr>
          <w:p w:rsidR="00F53056" w:rsidRDefault="00F53056">
            <w:pPr>
              <w:pStyle w:val="TableParagraph"/>
            </w:pPr>
          </w:p>
        </w:tc>
        <w:tc>
          <w:tcPr>
            <w:tcW w:w="2003" w:type="dxa"/>
            <w:tcBorders>
              <w:top w:val="nil"/>
            </w:tcBorders>
          </w:tcPr>
          <w:p w:rsidR="00F53056" w:rsidRDefault="00F53056">
            <w:pPr>
              <w:pStyle w:val="TableParagraph"/>
            </w:pPr>
          </w:p>
        </w:tc>
      </w:tr>
      <w:tr w:rsidR="00F53056">
        <w:trPr>
          <w:trHeight w:val="256"/>
        </w:trPr>
        <w:tc>
          <w:tcPr>
            <w:tcW w:w="1561" w:type="dxa"/>
            <w:tcBorders>
              <w:bottom w:val="nil"/>
            </w:tcBorders>
          </w:tcPr>
          <w:p w:rsidR="00F53056" w:rsidRDefault="00B02C27">
            <w:pPr>
              <w:pStyle w:val="TableParagraph"/>
              <w:spacing w:line="237" w:lineRule="exact"/>
              <w:ind w:left="110"/>
            </w:pPr>
            <w:r>
              <w:t>ОПК-2</w:t>
            </w:r>
          </w:p>
        </w:tc>
        <w:tc>
          <w:tcPr>
            <w:tcW w:w="1821" w:type="dxa"/>
            <w:tcBorders>
              <w:bottom w:val="nil"/>
            </w:tcBorders>
          </w:tcPr>
          <w:p w:rsidR="00F53056" w:rsidRDefault="00B02C27">
            <w:pPr>
              <w:pStyle w:val="TableParagraph"/>
              <w:spacing w:line="237" w:lineRule="exact"/>
              <w:ind w:left="110"/>
            </w:pPr>
            <w:r>
              <w:t>способностью</w:t>
            </w:r>
          </w:p>
        </w:tc>
        <w:tc>
          <w:tcPr>
            <w:tcW w:w="2128" w:type="dxa"/>
            <w:tcBorders>
              <w:bottom w:val="nil"/>
            </w:tcBorders>
          </w:tcPr>
          <w:p w:rsidR="00F53056" w:rsidRDefault="00B02C27">
            <w:pPr>
              <w:pStyle w:val="TableParagraph"/>
              <w:spacing w:line="237" w:lineRule="exact"/>
              <w:ind w:left="108"/>
            </w:pPr>
            <w:r>
              <w:t>Демонстрирует</w:t>
            </w:r>
          </w:p>
        </w:tc>
        <w:tc>
          <w:tcPr>
            <w:tcW w:w="2133" w:type="dxa"/>
            <w:tcBorders>
              <w:bottom w:val="nil"/>
            </w:tcBorders>
          </w:tcPr>
          <w:p w:rsidR="00F53056" w:rsidRDefault="00B02C27">
            <w:pPr>
              <w:pStyle w:val="TableParagraph"/>
              <w:spacing w:line="237" w:lineRule="exact"/>
              <w:ind w:left="108"/>
            </w:pPr>
            <w:r>
              <w:t>Демонстрирует</w:t>
            </w:r>
          </w:p>
        </w:tc>
        <w:tc>
          <w:tcPr>
            <w:tcW w:w="2003" w:type="dxa"/>
            <w:tcBorders>
              <w:bottom w:val="nil"/>
            </w:tcBorders>
          </w:tcPr>
          <w:p w:rsidR="00F53056" w:rsidRDefault="00B02C27">
            <w:pPr>
              <w:pStyle w:val="TableParagraph"/>
              <w:spacing w:line="237" w:lineRule="exact"/>
              <w:ind w:left="107"/>
            </w:pPr>
            <w:r>
              <w:t>Демонстрирует</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использования </w:t>
            </w:r>
            <w:proofErr w:type="gramStart"/>
            <w:r>
              <w:t>в</w:t>
            </w:r>
            <w:proofErr w:type="gramEnd"/>
          </w:p>
        </w:tc>
        <w:tc>
          <w:tcPr>
            <w:tcW w:w="2128" w:type="dxa"/>
            <w:tcBorders>
              <w:top w:val="nil"/>
              <w:bottom w:val="nil"/>
            </w:tcBorders>
          </w:tcPr>
          <w:p w:rsidR="00F53056" w:rsidRDefault="00B02C27">
            <w:pPr>
              <w:pStyle w:val="TableParagraph"/>
              <w:tabs>
                <w:tab w:val="left" w:pos="1269"/>
              </w:tabs>
              <w:spacing w:line="232"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2" w:lineRule="exact"/>
              <w:ind w:left="108"/>
            </w:pPr>
            <w:r>
              <w:t>средний</w:t>
            </w:r>
            <w:r>
              <w:tab/>
              <w:t>уровень</w:t>
            </w:r>
          </w:p>
        </w:tc>
        <w:tc>
          <w:tcPr>
            <w:tcW w:w="2003" w:type="dxa"/>
            <w:tcBorders>
              <w:top w:val="nil"/>
              <w:bottom w:val="nil"/>
            </w:tcBorders>
          </w:tcPr>
          <w:p w:rsidR="00F53056" w:rsidRDefault="00B02C27">
            <w:pPr>
              <w:pStyle w:val="TableParagraph"/>
              <w:tabs>
                <w:tab w:val="left" w:pos="1147"/>
              </w:tabs>
              <w:spacing w:line="232" w:lineRule="exact"/>
              <w:ind w:left="107"/>
            </w:pPr>
            <w:r>
              <w:t>низкий</w:t>
            </w:r>
            <w:r>
              <w:tab/>
              <w:t>уровень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 xml:space="preserve">различных </w:t>
            </w:r>
            <w:proofErr w:type="gramStart"/>
            <w:r>
              <w:t>видах</w:t>
            </w:r>
            <w:proofErr w:type="gramEnd"/>
          </w:p>
        </w:tc>
        <w:tc>
          <w:tcPr>
            <w:tcW w:w="2128" w:type="dxa"/>
            <w:tcBorders>
              <w:top w:val="nil"/>
              <w:bottom w:val="nil"/>
            </w:tcBorders>
          </w:tcPr>
          <w:p w:rsidR="00F53056" w:rsidRDefault="00B02C27">
            <w:pPr>
              <w:pStyle w:val="TableParagraph"/>
              <w:spacing w:line="235" w:lineRule="exact"/>
              <w:ind w:left="108"/>
            </w:pPr>
            <w:r>
              <w:t>способности</w:t>
            </w:r>
          </w:p>
        </w:tc>
        <w:tc>
          <w:tcPr>
            <w:tcW w:w="2133" w:type="dxa"/>
            <w:tcBorders>
              <w:top w:val="nil"/>
              <w:bottom w:val="nil"/>
            </w:tcBorders>
          </w:tcPr>
          <w:p w:rsidR="00F53056" w:rsidRDefault="00B02C27">
            <w:pPr>
              <w:pStyle w:val="TableParagraph"/>
              <w:spacing w:line="235" w:lineRule="exact"/>
              <w:ind w:left="108"/>
            </w:pPr>
            <w:r>
              <w:t>способности</w:t>
            </w:r>
          </w:p>
        </w:tc>
        <w:tc>
          <w:tcPr>
            <w:tcW w:w="2003" w:type="dxa"/>
            <w:tcBorders>
              <w:top w:val="nil"/>
              <w:bottom w:val="nil"/>
            </w:tcBorders>
          </w:tcPr>
          <w:p w:rsidR="00F53056" w:rsidRDefault="00B02C27">
            <w:pPr>
              <w:pStyle w:val="TableParagraph"/>
              <w:spacing w:line="235" w:lineRule="exact"/>
              <w:ind w:left="107"/>
            </w:pPr>
            <w:r>
              <w:t>способности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профессиональн</w:t>
            </w:r>
            <w:proofErr w:type="spellEnd"/>
          </w:p>
        </w:tc>
        <w:tc>
          <w:tcPr>
            <w:tcW w:w="2128" w:type="dxa"/>
            <w:tcBorders>
              <w:top w:val="nil"/>
              <w:bottom w:val="nil"/>
            </w:tcBorders>
          </w:tcPr>
          <w:p w:rsidR="00F53056" w:rsidRDefault="00B02C27">
            <w:pPr>
              <w:pStyle w:val="TableParagraph"/>
              <w:tabs>
                <w:tab w:val="left" w:pos="1916"/>
              </w:tabs>
              <w:spacing w:line="232" w:lineRule="exact"/>
              <w:ind w:left="108"/>
            </w:pPr>
            <w:r>
              <w:t>использования</w:t>
            </w:r>
            <w:r>
              <w:tab/>
            </w:r>
            <w:proofErr w:type="gramStart"/>
            <w:r>
              <w:t>в</w:t>
            </w:r>
            <w:proofErr w:type="gramEnd"/>
          </w:p>
        </w:tc>
        <w:tc>
          <w:tcPr>
            <w:tcW w:w="2133" w:type="dxa"/>
            <w:tcBorders>
              <w:top w:val="nil"/>
              <w:bottom w:val="nil"/>
            </w:tcBorders>
          </w:tcPr>
          <w:p w:rsidR="00F53056" w:rsidRDefault="00B02C27">
            <w:pPr>
              <w:pStyle w:val="TableParagraph"/>
              <w:tabs>
                <w:tab w:val="left" w:pos="1915"/>
              </w:tabs>
              <w:spacing w:line="232" w:lineRule="exact"/>
              <w:ind w:left="108"/>
            </w:pPr>
            <w:r>
              <w:t>использования</w:t>
            </w:r>
            <w:r>
              <w:tab/>
            </w:r>
            <w:proofErr w:type="gramStart"/>
            <w:r>
              <w:t>в</w:t>
            </w:r>
            <w:proofErr w:type="gramEnd"/>
          </w:p>
        </w:tc>
        <w:tc>
          <w:tcPr>
            <w:tcW w:w="2003" w:type="dxa"/>
            <w:tcBorders>
              <w:top w:val="nil"/>
              <w:bottom w:val="nil"/>
            </w:tcBorders>
          </w:tcPr>
          <w:p w:rsidR="00F53056" w:rsidRDefault="00B02C27">
            <w:pPr>
              <w:pStyle w:val="TableParagraph"/>
              <w:tabs>
                <w:tab w:val="left" w:pos="1790"/>
              </w:tabs>
              <w:spacing w:line="232" w:lineRule="exact"/>
              <w:ind w:left="107"/>
            </w:pPr>
            <w:r>
              <w:t>использования</w:t>
            </w:r>
            <w:r>
              <w:tab/>
            </w:r>
            <w:proofErr w:type="gramStart"/>
            <w:r>
              <w:t>в</w:t>
            </w:r>
            <w:proofErr w:type="gramEnd"/>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gramStart"/>
            <w:r>
              <w:t>ой</w:t>
            </w:r>
            <w:proofErr w:type="gramEnd"/>
            <w:r>
              <w:t xml:space="preserve"> деятельности</w:t>
            </w:r>
          </w:p>
        </w:tc>
        <w:tc>
          <w:tcPr>
            <w:tcW w:w="2128" w:type="dxa"/>
            <w:tcBorders>
              <w:top w:val="nil"/>
              <w:bottom w:val="nil"/>
            </w:tcBorders>
          </w:tcPr>
          <w:p w:rsidR="00F53056" w:rsidRDefault="00B02C27">
            <w:pPr>
              <w:pStyle w:val="TableParagraph"/>
              <w:tabs>
                <w:tab w:val="left" w:pos="1480"/>
              </w:tabs>
              <w:spacing w:line="232" w:lineRule="exact"/>
              <w:ind w:left="108"/>
            </w:pPr>
            <w:r>
              <w:t>различных</w:t>
            </w:r>
            <w:r>
              <w:tab/>
            </w:r>
            <w:proofErr w:type="gramStart"/>
            <w:r>
              <w:t>видах</w:t>
            </w:r>
            <w:proofErr w:type="gramEnd"/>
          </w:p>
        </w:tc>
        <w:tc>
          <w:tcPr>
            <w:tcW w:w="2133" w:type="dxa"/>
            <w:tcBorders>
              <w:top w:val="nil"/>
              <w:bottom w:val="nil"/>
            </w:tcBorders>
          </w:tcPr>
          <w:p w:rsidR="00F53056" w:rsidRDefault="00B02C27">
            <w:pPr>
              <w:pStyle w:val="TableParagraph"/>
              <w:tabs>
                <w:tab w:val="left" w:pos="1479"/>
              </w:tabs>
              <w:spacing w:line="232" w:lineRule="exact"/>
              <w:ind w:left="108"/>
            </w:pPr>
            <w:r>
              <w:t>различных</w:t>
            </w:r>
            <w:r>
              <w:tab/>
            </w:r>
            <w:proofErr w:type="gramStart"/>
            <w:r>
              <w:t>видах</w:t>
            </w:r>
            <w:proofErr w:type="gramEnd"/>
          </w:p>
        </w:tc>
        <w:tc>
          <w:tcPr>
            <w:tcW w:w="2003" w:type="dxa"/>
            <w:tcBorders>
              <w:top w:val="nil"/>
              <w:bottom w:val="nil"/>
            </w:tcBorders>
          </w:tcPr>
          <w:p w:rsidR="00F53056" w:rsidRDefault="00B02C27">
            <w:pPr>
              <w:pStyle w:val="TableParagraph"/>
              <w:tabs>
                <w:tab w:val="left" w:pos="1354"/>
              </w:tabs>
              <w:spacing w:line="232" w:lineRule="exact"/>
              <w:ind w:left="107"/>
            </w:pPr>
            <w:r>
              <w:t>различных</w:t>
            </w:r>
            <w:r>
              <w:tab/>
            </w:r>
            <w:proofErr w:type="gramStart"/>
            <w:r>
              <w:t>видах</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знания в области</w:t>
            </w:r>
          </w:p>
        </w:tc>
        <w:tc>
          <w:tcPr>
            <w:tcW w:w="2128" w:type="dxa"/>
            <w:tcBorders>
              <w:top w:val="nil"/>
              <w:bottom w:val="nil"/>
            </w:tcBorders>
          </w:tcPr>
          <w:p w:rsidR="00F53056" w:rsidRDefault="00B02C27">
            <w:pPr>
              <w:pStyle w:val="TableParagraph"/>
              <w:spacing w:line="234" w:lineRule="exact"/>
              <w:ind w:left="108"/>
            </w:pPr>
            <w:r>
              <w:t>профессиональной</w:t>
            </w:r>
          </w:p>
        </w:tc>
        <w:tc>
          <w:tcPr>
            <w:tcW w:w="2133" w:type="dxa"/>
            <w:tcBorders>
              <w:top w:val="nil"/>
              <w:bottom w:val="nil"/>
            </w:tcBorders>
          </w:tcPr>
          <w:p w:rsidR="00F53056" w:rsidRDefault="00B02C27">
            <w:pPr>
              <w:pStyle w:val="TableParagraph"/>
              <w:spacing w:line="234" w:lineRule="exact"/>
              <w:ind w:left="108"/>
            </w:pPr>
            <w:r>
              <w:t>профессиональной</w:t>
            </w:r>
          </w:p>
        </w:tc>
        <w:tc>
          <w:tcPr>
            <w:tcW w:w="2003" w:type="dxa"/>
            <w:tcBorders>
              <w:top w:val="nil"/>
              <w:bottom w:val="nil"/>
            </w:tcBorders>
          </w:tcPr>
          <w:p w:rsidR="00F53056" w:rsidRDefault="00B02C27">
            <w:pPr>
              <w:pStyle w:val="TableParagraph"/>
              <w:spacing w:line="234" w:lineRule="exact"/>
              <w:ind w:left="107"/>
            </w:pPr>
            <w:r>
              <w:t>профессиональной</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597"/>
              </w:tabs>
              <w:spacing w:line="234" w:lineRule="exact"/>
              <w:ind w:left="110"/>
            </w:pPr>
            <w:r>
              <w:t>теории</w:t>
            </w:r>
            <w:r>
              <w:tab/>
              <w:t>и</w:t>
            </w:r>
          </w:p>
        </w:tc>
        <w:tc>
          <w:tcPr>
            <w:tcW w:w="2128" w:type="dxa"/>
            <w:tcBorders>
              <w:top w:val="nil"/>
              <w:bottom w:val="nil"/>
            </w:tcBorders>
          </w:tcPr>
          <w:p w:rsidR="00F53056" w:rsidRDefault="00B02C27">
            <w:pPr>
              <w:pStyle w:val="TableParagraph"/>
              <w:spacing w:line="234" w:lineRule="exact"/>
              <w:ind w:left="108"/>
            </w:pPr>
            <w:r>
              <w:t>деятельности</w:t>
            </w:r>
          </w:p>
        </w:tc>
        <w:tc>
          <w:tcPr>
            <w:tcW w:w="2133" w:type="dxa"/>
            <w:tcBorders>
              <w:top w:val="nil"/>
              <w:bottom w:val="nil"/>
            </w:tcBorders>
          </w:tcPr>
          <w:p w:rsidR="00F53056" w:rsidRDefault="00B02C27">
            <w:pPr>
              <w:pStyle w:val="TableParagraph"/>
              <w:spacing w:line="234" w:lineRule="exact"/>
              <w:ind w:left="108"/>
            </w:pPr>
            <w:r>
              <w:t>деятельности</w:t>
            </w:r>
          </w:p>
        </w:tc>
        <w:tc>
          <w:tcPr>
            <w:tcW w:w="2003" w:type="dxa"/>
            <w:tcBorders>
              <w:top w:val="nil"/>
              <w:bottom w:val="nil"/>
            </w:tcBorders>
          </w:tcPr>
          <w:p w:rsidR="00F53056" w:rsidRDefault="00B02C27">
            <w:pPr>
              <w:pStyle w:val="TableParagraph"/>
              <w:spacing w:line="234" w:lineRule="exact"/>
              <w:ind w:left="107"/>
            </w:pPr>
            <w:r>
              <w:t>деятельности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практики</w:t>
            </w:r>
          </w:p>
        </w:tc>
        <w:tc>
          <w:tcPr>
            <w:tcW w:w="2128" w:type="dxa"/>
            <w:tcBorders>
              <w:top w:val="nil"/>
              <w:bottom w:val="nil"/>
            </w:tcBorders>
          </w:tcPr>
          <w:p w:rsidR="00F53056" w:rsidRDefault="00B02C27">
            <w:pPr>
              <w:pStyle w:val="TableParagraph"/>
              <w:tabs>
                <w:tab w:val="left" w:pos="962"/>
                <w:tab w:val="left" w:pos="1283"/>
              </w:tabs>
              <w:spacing w:line="232" w:lineRule="exact"/>
              <w:ind w:left="108"/>
            </w:pPr>
            <w:r>
              <w:t>знания</w:t>
            </w:r>
            <w:r>
              <w:tab/>
              <w:t>в</w:t>
            </w:r>
            <w:r>
              <w:tab/>
              <w:t>области</w:t>
            </w:r>
          </w:p>
        </w:tc>
        <w:tc>
          <w:tcPr>
            <w:tcW w:w="2133" w:type="dxa"/>
            <w:tcBorders>
              <w:top w:val="nil"/>
              <w:bottom w:val="nil"/>
            </w:tcBorders>
          </w:tcPr>
          <w:p w:rsidR="00F53056" w:rsidRDefault="00B02C27">
            <w:pPr>
              <w:pStyle w:val="TableParagraph"/>
              <w:tabs>
                <w:tab w:val="left" w:pos="961"/>
                <w:tab w:val="left" w:pos="1282"/>
              </w:tabs>
              <w:spacing w:line="232" w:lineRule="exact"/>
              <w:ind w:left="108"/>
            </w:pPr>
            <w:r>
              <w:t>знания</w:t>
            </w:r>
            <w:r>
              <w:tab/>
              <w:t>в</w:t>
            </w:r>
            <w:r>
              <w:tab/>
              <w:t>области</w:t>
            </w:r>
          </w:p>
        </w:tc>
        <w:tc>
          <w:tcPr>
            <w:tcW w:w="2003" w:type="dxa"/>
            <w:tcBorders>
              <w:top w:val="nil"/>
              <w:bottom w:val="nil"/>
            </w:tcBorders>
          </w:tcPr>
          <w:p w:rsidR="00F53056" w:rsidRDefault="00B02C27">
            <w:pPr>
              <w:pStyle w:val="TableParagraph"/>
              <w:spacing w:line="232" w:lineRule="exact"/>
              <w:ind w:left="107"/>
            </w:pPr>
            <w:r>
              <w:t>знания в области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аргументации,</w:t>
            </w:r>
          </w:p>
        </w:tc>
        <w:tc>
          <w:tcPr>
            <w:tcW w:w="2128" w:type="dxa"/>
            <w:tcBorders>
              <w:top w:val="nil"/>
              <w:bottom w:val="nil"/>
            </w:tcBorders>
          </w:tcPr>
          <w:p w:rsidR="00F53056" w:rsidRDefault="00B02C27">
            <w:pPr>
              <w:pStyle w:val="TableParagraph"/>
              <w:spacing w:line="232" w:lineRule="exact"/>
              <w:ind w:left="108"/>
            </w:pPr>
            <w:r>
              <w:t>теории и практики</w:t>
            </w:r>
          </w:p>
        </w:tc>
        <w:tc>
          <w:tcPr>
            <w:tcW w:w="2133" w:type="dxa"/>
            <w:tcBorders>
              <w:top w:val="nil"/>
              <w:bottom w:val="nil"/>
            </w:tcBorders>
          </w:tcPr>
          <w:p w:rsidR="00F53056" w:rsidRDefault="00B02C27">
            <w:pPr>
              <w:pStyle w:val="TableParagraph"/>
              <w:spacing w:line="232" w:lineRule="exact"/>
              <w:ind w:left="108"/>
            </w:pPr>
            <w:r>
              <w:t>теории и практики</w:t>
            </w:r>
          </w:p>
        </w:tc>
        <w:tc>
          <w:tcPr>
            <w:tcW w:w="2003" w:type="dxa"/>
            <w:tcBorders>
              <w:top w:val="nil"/>
              <w:bottom w:val="nil"/>
            </w:tcBorders>
          </w:tcPr>
          <w:p w:rsidR="00F53056" w:rsidRDefault="00B02C27">
            <w:pPr>
              <w:pStyle w:val="TableParagraph"/>
              <w:spacing w:line="232" w:lineRule="exact"/>
              <w:ind w:left="107"/>
            </w:pPr>
            <w:r>
              <w:t>теории и практики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методики</w:t>
            </w:r>
          </w:p>
        </w:tc>
        <w:tc>
          <w:tcPr>
            <w:tcW w:w="2128" w:type="dxa"/>
            <w:tcBorders>
              <w:top w:val="nil"/>
              <w:bottom w:val="nil"/>
            </w:tcBorders>
          </w:tcPr>
          <w:p w:rsidR="00F53056" w:rsidRDefault="00B02C27">
            <w:pPr>
              <w:pStyle w:val="TableParagraph"/>
              <w:spacing w:line="235" w:lineRule="exact"/>
              <w:ind w:left="108"/>
            </w:pPr>
            <w:r>
              <w:t>аргументации,</w:t>
            </w:r>
          </w:p>
        </w:tc>
        <w:tc>
          <w:tcPr>
            <w:tcW w:w="2133" w:type="dxa"/>
            <w:tcBorders>
              <w:top w:val="nil"/>
              <w:bottom w:val="nil"/>
            </w:tcBorders>
          </w:tcPr>
          <w:p w:rsidR="00F53056" w:rsidRDefault="00B02C27">
            <w:pPr>
              <w:pStyle w:val="TableParagraph"/>
              <w:spacing w:line="235" w:lineRule="exact"/>
              <w:ind w:left="108"/>
            </w:pPr>
            <w:r>
              <w:t>аргументации,</w:t>
            </w:r>
          </w:p>
        </w:tc>
        <w:tc>
          <w:tcPr>
            <w:tcW w:w="2003" w:type="dxa"/>
            <w:tcBorders>
              <w:top w:val="nil"/>
              <w:bottom w:val="nil"/>
            </w:tcBorders>
          </w:tcPr>
          <w:p w:rsidR="00F53056" w:rsidRDefault="00B02C27">
            <w:pPr>
              <w:pStyle w:val="TableParagraph"/>
              <w:spacing w:line="235" w:lineRule="exact"/>
              <w:ind w:left="107"/>
            </w:pPr>
            <w:r>
              <w:t>аргументации,</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преподавания</w:t>
            </w:r>
          </w:p>
        </w:tc>
        <w:tc>
          <w:tcPr>
            <w:tcW w:w="2128" w:type="dxa"/>
            <w:tcBorders>
              <w:top w:val="nil"/>
              <w:bottom w:val="nil"/>
            </w:tcBorders>
          </w:tcPr>
          <w:p w:rsidR="00F53056" w:rsidRDefault="00B02C27">
            <w:pPr>
              <w:pStyle w:val="TableParagraph"/>
              <w:spacing w:line="232" w:lineRule="exact"/>
              <w:ind w:left="108"/>
            </w:pPr>
            <w:r>
              <w:t>методики</w:t>
            </w:r>
          </w:p>
        </w:tc>
        <w:tc>
          <w:tcPr>
            <w:tcW w:w="2133" w:type="dxa"/>
            <w:tcBorders>
              <w:top w:val="nil"/>
              <w:bottom w:val="nil"/>
            </w:tcBorders>
          </w:tcPr>
          <w:p w:rsidR="00F53056" w:rsidRDefault="00B02C27">
            <w:pPr>
              <w:pStyle w:val="TableParagraph"/>
              <w:spacing w:line="232" w:lineRule="exact"/>
              <w:ind w:left="108"/>
            </w:pPr>
            <w:r>
              <w:t>методики</w:t>
            </w:r>
          </w:p>
        </w:tc>
        <w:tc>
          <w:tcPr>
            <w:tcW w:w="2003" w:type="dxa"/>
            <w:tcBorders>
              <w:top w:val="nil"/>
              <w:bottom w:val="nil"/>
            </w:tcBorders>
          </w:tcPr>
          <w:p w:rsidR="00F53056" w:rsidRDefault="00B02C27">
            <w:pPr>
              <w:pStyle w:val="TableParagraph"/>
              <w:spacing w:line="232" w:lineRule="exact"/>
              <w:ind w:left="107"/>
            </w:pPr>
            <w:r>
              <w:t>методики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философии,</w:t>
            </w:r>
          </w:p>
        </w:tc>
        <w:tc>
          <w:tcPr>
            <w:tcW w:w="2128" w:type="dxa"/>
            <w:tcBorders>
              <w:top w:val="nil"/>
              <w:bottom w:val="nil"/>
            </w:tcBorders>
          </w:tcPr>
          <w:p w:rsidR="00F53056" w:rsidRDefault="00B02C27">
            <w:pPr>
              <w:pStyle w:val="TableParagraph"/>
              <w:spacing w:line="232" w:lineRule="exact"/>
              <w:ind w:left="108"/>
            </w:pPr>
            <w:r>
              <w:t>преподавания</w:t>
            </w:r>
          </w:p>
        </w:tc>
        <w:tc>
          <w:tcPr>
            <w:tcW w:w="2133" w:type="dxa"/>
            <w:tcBorders>
              <w:top w:val="nil"/>
              <w:bottom w:val="nil"/>
            </w:tcBorders>
          </w:tcPr>
          <w:p w:rsidR="00F53056" w:rsidRDefault="00B02C27">
            <w:pPr>
              <w:pStyle w:val="TableParagraph"/>
              <w:spacing w:line="232" w:lineRule="exact"/>
              <w:ind w:left="108"/>
            </w:pPr>
            <w:r>
              <w:t>преподавания</w:t>
            </w:r>
          </w:p>
        </w:tc>
        <w:tc>
          <w:tcPr>
            <w:tcW w:w="2003" w:type="dxa"/>
            <w:tcBorders>
              <w:top w:val="nil"/>
              <w:bottom w:val="nil"/>
            </w:tcBorders>
          </w:tcPr>
          <w:p w:rsidR="00F53056" w:rsidRDefault="00B02C27">
            <w:pPr>
              <w:pStyle w:val="TableParagraph"/>
              <w:spacing w:line="232" w:lineRule="exact"/>
              <w:ind w:left="107"/>
            </w:pPr>
            <w:r>
              <w:t>преподавания</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педагогики</w:t>
            </w:r>
          </w:p>
        </w:tc>
        <w:tc>
          <w:tcPr>
            <w:tcW w:w="2128" w:type="dxa"/>
            <w:tcBorders>
              <w:top w:val="nil"/>
              <w:bottom w:val="nil"/>
            </w:tcBorders>
          </w:tcPr>
          <w:p w:rsidR="00F53056" w:rsidRDefault="00B02C27">
            <w:pPr>
              <w:pStyle w:val="TableParagraph"/>
              <w:spacing w:line="234" w:lineRule="exact"/>
              <w:ind w:left="108"/>
            </w:pPr>
            <w:r>
              <w:t>философии,</w:t>
            </w:r>
          </w:p>
        </w:tc>
        <w:tc>
          <w:tcPr>
            <w:tcW w:w="2133" w:type="dxa"/>
            <w:tcBorders>
              <w:top w:val="nil"/>
              <w:bottom w:val="nil"/>
            </w:tcBorders>
          </w:tcPr>
          <w:p w:rsidR="00F53056" w:rsidRDefault="00B02C27">
            <w:pPr>
              <w:pStyle w:val="TableParagraph"/>
              <w:spacing w:line="234" w:lineRule="exact"/>
              <w:ind w:left="108"/>
            </w:pPr>
            <w:r>
              <w:t>философии,</w:t>
            </w:r>
          </w:p>
        </w:tc>
        <w:tc>
          <w:tcPr>
            <w:tcW w:w="2003" w:type="dxa"/>
            <w:tcBorders>
              <w:top w:val="nil"/>
              <w:bottom w:val="nil"/>
            </w:tcBorders>
          </w:tcPr>
          <w:p w:rsidR="00F53056" w:rsidRDefault="00B02C27">
            <w:pPr>
              <w:pStyle w:val="TableParagraph"/>
              <w:spacing w:line="234" w:lineRule="exact"/>
              <w:ind w:left="107"/>
            </w:pPr>
            <w:r>
              <w:t>философии,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высшей школы</w:t>
            </w:r>
          </w:p>
        </w:tc>
        <w:tc>
          <w:tcPr>
            <w:tcW w:w="2128" w:type="dxa"/>
            <w:tcBorders>
              <w:top w:val="nil"/>
              <w:bottom w:val="nil"/>
            </w:tcBorders>
          </w:tcPr>
          <w:p w:rsidR="00F53056" w:rsidRDefault="00B02C27">
            <w:pPr>
              <w:pStyle w:val="TableParagraph"/>
              <w:spacing w:line="232" w:lineRule="exact"/>
              <w:ind w:left="108"/>
            </w:pPr>
            <w:r>
              <w:t>педагогики высшей</w:t>
            </w:r>
          </w:p>
        </w:tc>
        <w:tc>
          <w:tcPr>
            <w:tcW w:w="2133" w:type="dxa"/>
            <w:tcBorders>
              <w:top w:val="nil"/>
              <w:bottom w:val="nil"/>
            </w:tcBorders>
          </w:tcPr>
          <w:p w:rsidR="00F53056" w:rsidRDefault="00B02C27">
            <w:pPr>
              <w:pStyle w:val="TableParagraph"/>
              <w:spacing w:line="232" w:lineRule="exact"/>
              <w:ind w:left="108"/>
            </w:pPr>
            <w:r>
              <w:t>педагогики высшей</w:t>
            </w:r>
          </w:p>
        </w:tc>
        <w:tc>
          <w:tcPr>
            <w:tcW w:w="2003" w:type="dxa"/>
            <w:tcBorders>
              <w:top w:val="nil"/>
              <w:bottom w:val="nil"/>
            </w:tcBorders>
          </w:tcPr>
          <w:p w:rsidR="00F53056" w:rsidRDefault="00B02C27">
            <w:pPr>
              <w:pStyle w:val="TableParagraph"/>
              <w:spacing w:line="232" w:lineRule="exact"/>
              <w:ind w:left="107"/>
            </w:pPr>
            <w:r>
              <w:t>педагогики</w:t>
            </w:r>
          </w:p>
        </w:tc>
      </w:tr>
      <w:tr w:rsidR="00F53056">
        <w:trPr>
          <w:trHeight w:val="247"/>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28" w:type="dxa"/>
            <w:tcBorders>
              <w:top w:val="nil"/>
            </w:tcBorders>
          </w:tcPr>
          <w:p w:rsidR="00F53056" w:rsidRDefault="00B02C27">
            <w:pPr>
              <w:pStyle w:val="TableParagraph"/>
              <w:spacing w:line="227" w:lineRule="exact"/>
              <w:ind w:left="108"/>
            </w:pPr>
            <w:r>
              <w:t>школы</w:t>
            </w:r>
          </w:p>
        </w:tc>
        <w:tc>
          <w:tcPr>
            <w:tcW w:w="2133" w:type="dxa"/>
            <w:tcBorders>
              <w:top w:val="nil"/>
            </w:tcBorders>
          </w:tcPr>
          <w:p w:rsidR="00F53056" w:rsidRDefault="00B02C27">
            <w:pPr>
              <w:pStyle w:val="TableParagraph"/>
              <w:spacing w:line="227" w:lineRule="exact"/>
              <w:ind w:left="108"/>
            </w:pPr>
            <w:r>
              <w:t>школы</w:t>
            </w:r>
          </w:p>
        </w:tc>
        <w:tc>
          <w:tcPr>
            <w:tcW w:w="2003" w:type="dxa"/>
            <w:tcBorders>
              <w:top w:val="nil"/>
            </w:tcBorders>
          </w:tcPr>
          <w:p w:rsidR="00F53056" w:rsidRDefault="00B02C27">
            <w:pPr>
              <w:pStyle w:val="TableParagraph"/>
              <w:spacing w:line="227" w:lineRule="exact"/>
              <w:ind w:left="107"/>
            </w:pPr>
            <w:r>
              <w:t>высшей школы</w:t>
            </w:r>
          </w:p>
        </w:tc>
      </w:tr>
      <w:tr w:rsidR="00F53056">
        <w:trPr>
          <w:trHeight w:val="259"/>
        </w:trPr>
        <w:tc>
          <w:tcPr>
            <w:tcW w:w="1561" w:type="dxa"/>
            <w:tcBorders>
              <w:bottom w:val="nil"/>
            </w:tcBorders>
          </w:tcPr>
          <w:p w:rsidR="00F53056" w:rsidRDefault="00B02C27">
            <w:pPr>
              <w:pStyle w:val="TableParagraph"/>
              <w:spacing w:line="239" w:lineRule="exact"/>
              <w:ind w:left="110"/>
            </w:pPr>
            <w:r>
              <w:t>ОПК-3</w:t>
            </w:r>
          </w:p>
        </w:tc>
        <w:tc>
          <w:tcPr>
            <w:tcW w:w="1821" w:type="dxa"/>
            <w:tcBorders>
              <w:bottom w:val="nil"/>
            </w:tcBorders>
          </w:tcPr>
          <w:p w:rsidR="00F53056" w:rsidRDefault="00B02C27">
            <w:pPr>
              <w:pStyle w:val="TableParagraph"/>
              <w:spacing w:line="239" w:lineRule="exact"/>
              <w:ind w:left="110"/>
            </w:pPr>
            <w:r>
              <w:t>способностью</w:t>
            </w:r>
          </w:p>
        </w:tc>
        <w:tc>
          <w:tcPr>
            <w:tcW w:w="2128" w:type="dxa"/>
            <w:tcBorders>
              <w:bottom w:val="nil"/>
            </w:tcBorders>
          </w:tcPr>
          <w:p w:rsidR="00F53056" w:rsidRDefault="00B02C27">
            <w:pPr>
              <w:pStyle w:val="TableParagraph"/>
              <w:spacing w:line="239" w:lineRule="exact"/>
              <w:ind w:left="108"/>
            </w:pPr>
            <w:r>
              <w:t>Демонстрирует</w:t>
            </w:r>
          </w:p>
        </w:tc>
        <w:tc>
          <w:tcPr>
            <w:tcW w:w="2133" w:type="dxa"/>
            <w:tcBorders>
              <w:bottom w:val="nil"/>
            </w:tcBorders>
          </w:tcPr>
          <w:p w:rsidR="00F53056" w:rsidRDefault="00B02C27">
            <w:pPr>
              <w:pStyle w:val="TableParagraph"/>
              <w:spacing w:line="239" w:lineRule="exact"/>
              <w:ind w:left="108"/>
            </w:pPr>
            <w:r>
              <w:t>Демонстрирует</w:t>
            </w:r>
          </w:p>
        </w:tc>
        <w:tc>
          <w:tcPr>
            <w:tcW w:w="2003" w:type="dxa"/>
            <w:tcBorders>
              <w:bottom w:val="nil"/>
            </w:tcBorders>
          </w:tcPr>
          <w:p w:rsidR="00F53056" w:rsidRDefault="00B02C27">
            <w:pPr>
              <w:pStyle w:val="TableParagraph"/>
              <w:spacing w:line="239" w:lineRule="exact"/>
              <w:ind w:left="107"/>
            </w:pPr>
            <w:r>
              <w:t>Демонстрирует</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вести</w:t>
            </w:r>
          </w:p>
        </w:tc>
        <w:tc>
          <w:tcPr>
            <w:tcW w:w="2128" w:type="dxa"/>
            <w:tcBorders>
              <w:top w:val="nil"/>
              <w:bottom w:val="nil"/>
            </w:tcBorders>
          </w:tcPr>
          <w:p w:rsidR="00F53056" w:rsidRDefault="00B02C27">
            <w:pPr>
              <w:pStyle w:val="TableParagraph"/>
              <w:tabs>
                <w:tab w:val="left" w:pos="1269"/>
              </w:tabs>
              <w:spacing w:line="234"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4" w:lineRule="exact"/>
              <w:ind w:left="108"/>
            </w:pPr>
            <w:r>
              <w:t>средний</w:t>
            </w:r>
            <w:r>
              <w:tab/>
              <w:t>уровень</w:t>
            </w:r>
          </w:p>
        </w:tc>
        <w:tc>
          <w:tcPr>
            <w:tcW w:w="2003" w:type="dxa"/>
            <w:tcBorders>
              <w:top w:val="nil"/>
              <w:bottom w:val="nil"/>
            </w:tcBorders>
          </w:tcPr>
          <w:p w:rsidR="00F53056" w:rsidRDefault="00B02C27">
            <w:pPr>
              <w:pStyle w:val="TableParagraph"/>
              <w:tabs>
                <w:tab w:val="left" w:pos="1149"/>
              </w:tabs>
              <w:spacing w:line="234" w:lineRule="exact"/>
              <w:ind w:left="107"/>
            </w:pPr>
            <w:r>
              <w:t>низкий</w:t>
            </w:r>
            <w:r>
              <w:tab/>
              <w:t>уровень</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экспертную</w:t>
            </w:r>
          </w:p>
        </w:tc>
        <w:tc>
          <w:tcPr>
            <w:tcW w:w="2128" w:type="dxa"/>
            <w:tcBorders>
              <w:top w:val="nil"/>
              <w:bottom w:val="nil"/>
            </w:tcBorders>
          </w:tcPr>
          <w:p w:rsidR="00F53056" w:rsidRDefault="00B02C27">
            <w:pPr>
              <w:pStyle w:val="TableParagraph"/>
              <w:tabs>
                <w:tab w:val="left" w:pos="1504"/>
              </w:tabs>
              <w:spacing w:line="232" w:lineRule="exact"/>
              <w:ind w:left="108"/>
            </w:pPr>
            <w:r>
              <w:t>способности</w:t>
            </w:r>
            <w:r>
              <w:tab/>
              <w:t>вести</w:t>
            </w:r>
          </w:p>
        </w:tc>
        <w:tc>
          <w:tcPr>
            <w:tcW w:w="2133" w:type="dxa"/>
            <w:tcBorders>
              <w:top w:val="nil"/>
              <w:bottom w:val="nil"/>
            </w:tcBorders>
          </w:tcPr>
          <w:p w:rsidR="00F53056" w:rsidRDefault="00B02C27">
            <w:pPr>
              <w:pStyle w:val="TableParagraph"/>
              <w:tabs>
                <w:tab w:val="left" w:pos="1503"/>
              </w:tabs>
              <w:spacing w:line="232" w:lineRule="exact"/>
              <w:ind w:left="108"/>
            </w:pPr>
            <w:r>
              <w:t>способности</w:t>
            </w:r>
            <w:r>
              <w:tab/>
              <w:t>вести</w:t>
            </w:r>
          </w:p>
        </w:tc>
        <w:tc>
          <w:tcPr>
            <w:tcW w:w="2003" w:type="dxa"/>
            <w:tcBorders>
              <w:top w:val="nil"/>
              <w:bottom w:val="nil"/>
            </w:tcBorders>
          </w:tcPr>
          <w:p w:rsidR="00F53056" w:rsidRDefault="00B02C27">
            <w:pPr>
              <w:pStyle w:val="TableParagraph"/>
              <w:spacing w:line="232" w:lineRule="exact"/>
              <w:ind w:left="107"/>
            </w:pPr>
            <w:r>
              <w:t>способности вести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07"/>
              </w:tabs>
              <w:spacing w:line="232" w:lineRule="exact"/>
              <w:ind w:left="110"/>
            </w:pPr>
            <w:r>
              <w:t>работу</w:t>
            </w:r>
            <w:r>
              <w:tab/>
            </w:r>
            <w:proofErr w:type="gramStart"/>
            <w:r>
              <w:t>в</w:t>
            </w:r>
            <w:proofErr w:type="gramEnd"/>
          </w:p>
        </w:tc>
        <w:tc>
          <w:tcPr>
            <w:tcW w:w="2128" w:type="dxa"/>
            <w:tcBorders>
              <w:top w:val="nil"/>
              <w:bottom w:val="nil"/>
            </w:tcBorders>
          </w:tcPr>
          <w:p w:rsidR="00F53056" w:rsidRDefault="00B02C27">
            <w:pPr>
              <w:pStyle w:val="TableParagraph"/>
              <w:spacing w:line="232" w:lineRule="exact"/>
              <w:ind w:left="108"/>
            </w:pPr>
            <w:r>
              <w:t>экспертную работу</w:t>
            </w:r>
          </w:p>
        </w:tc>
        <w:tc>
          <w:tcPr>
            <w:tcW w:w="2133" w:type="dxa"/>
            <w:tcBorders>
              <w:top w:val="nil"/>
              <w:bottom w:val="nil"/>
            </w:tcBorders>
          </w:tcPr>
          <w:p w:rsidR="00F53056" w:rsidRDefault="00B02C27">
            <w:pPr>
              <w:pStyle w:val="TableParagraph"/>
              <w:spacing w:line="232" w:lineRule="exact"/>
              <w:ind w:left="108"/>
            </w:pPr>
            <w:r>
              <w:t>экспертную</w:t>
            </w:r>
            <w:r>
              <w:rPr>
                <w:spacing w:val="51"/>
              </w:rPr>
              <w:t xml:space="preserve"> </w:t>
            </w:r>
            <w:r>
              <w:t>работу</w:t>
            </w:r>
          </w:p>
        </w:tc>
        <w:tc>
          <w:tcPr>
            <w:tcW w:w="2003" w:type="dxa"/>
            <w:tcBorders>
              <w:top w:val="nil"/>
              <w:bottom w:val="nil"/>
            </w:tcBorders>
          </w:tcPr>
          <w:p w:rsidR="00F53056" w:rsidRDefault="00B02C27">
            <w:pPr>
              <w:pStyle w:val="TableParagraph"/>
              <w:spacing w:line="232" w:lineRule="exact"/>
              <w:ind w:left="107"/>
            </w:pPr>
            <w:r>
              <w:t>экспертную</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20"/>
              </w:tabs>
              <w:spacing w:line="234" w:lineRule="exact"/>
              <w:ind w:left="110"/>
            </w:pPr>
            <w:r>
              <w:t>соответствии</w:t>
            </w:r>
            <w:r>
              <w:tab/>
            </w:r>
            <w:proofErr w:type="gramStart"/>
            <w:r>
              <w:t>с</w:t>
            </w:r>
            <w:proofErr w:type="gramEnd"/>
          </w:p>
        </w:tc>
        <w:tc>
          <w:tcPr>
            <w:tcW w:w="2128" w:type="dxa"/>
            <w:tcBorders>
              <w:top w:val="nil"/>
              <w:bottom w:val="nil"/>
            </w:tcBorders>
          </w:tcPr>
          <w:p w:rsidR="00F53056" w:rsidRDefault="00B02C27">
            <w:pPr>
              <w:pStyle w:val="TableParagraph"/>
              <w:tabs>
                <w:tab w:val="left" w:pos="449"/>
                <w:tab w:val="left" w:pos="1925"/>
              </w:tabs>
              <w:spacing w:line="234" w:lineRule="exact"/>
              <w:ind w:left="108"/>
            </w:pPr>
            <w:r>
              <w:t>в</w:t>
            </w:r>
            <w:r>
              <w:tab/>
              <w:t>соответствии</w:t>
            </w:r>
            <w:r>
              <w:tab/>
            </w:r>
            <w:proofErr w:type="gramStart"/>
            <w:r>
              <w:t>с</w:t>
            </w:r>
            <w:proofErr w:type="gramEnd"/>
          </w:p>
        </w:tc>
        <w:tc>
          <w:tcPr>
            <w:tcW w:w="2133" w:type="dxa"/>
            <w:tcBorders>
              <w:top w:val="nil"/>
              <w:bottom w:val="nil"/>
            </w:tcBorders>
          </w:tcPr>
          <w:p w:rsidR="00F53056" w:rsidRDefault="00B02C27">
            <w:pPr>
              <w:pStyle w:val="TableParagraph"/>
              <w:tabs>
                <w:tab w:val="left" w:pos="448"/>
                <w:tab w:val="left" w:pos="1925"/>
              </w:tabs>
              <w:spacing w:line="234" w:lineRule="exact"/>
              <w:ind w:left="108"/>
            </w:pPr>
            <w:r>
              <w:t>в</w:t>
            </w:r>
            <w:r>
              <w:tab/>
              <w:t>соответствии</w:t>
            </w:r>
            <w:r>
              <w:tab/>
            </w:r>
            <w:proofErr w:type="gramStart"/>
            <w:r>
              <w:t>с</w:t>
            </w:r>
            <w:proofErr w:type="gramEnd"/>
          </w:p>
        </w:tc>
        <w:tc>
          <w:tcPr>
            <w:tcW w:w="2003" w:type="dxa"/>
            <w:tcBorders>
              <w:top w:val="nil"/>
              <w:bottom w:val="nil"/>
            </w:tcBorders>
          </w:tcPr>
          <w:p w:rsidR="00F53056" w:rsidRDefault="00B02C27">
            <w:pPr>
              <w:pStyle w:val="TableParagraph"/>
              <w:tabs>
                <w:tab w:val="left" w:pos="1791"/>
              </w:tabs>
              <w:spacing w:line="234" w:lineRule="exact"/>
              <w:ind w:left="107"/>
            </w:pPr>
            <w:r>
              <w:t>работу</w:t>
            </w:r>
            <w:r>
              <w:tab/>
            </w:r>
            <w:proofErr w:type="gramStart"/>
            <w:r>
              <w:t>в</w:t>
            </w:r>
            <w:proofErr w:type="gramEnd"/>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направленность</w:t>
            </w:r>
          </w:p>
        </w:tc>
        <w:tc>
          <w:tcPr>
            <w:tcW w:w="2128" w:type="dxa"/>
            <w:tcBorders>
              <w:top w:val="nil"/>
              <w:bottom w:val="nil"/>
            </w:tcBorders>
          </w:tcPr>
          <w:p w:rsidR="00F53056" w:rsidRDefault="00B02C27">
            <w:pPr>
              <w:pStyle w:val="TableParagraph"/>
              <w:spacing w:line="232" w:lineRule="exact"/>
              <w:ind w:left="108"/>
            </w:pPr>
            <w:r>
              <w:t>направленностью</w:t>
            </w:r>
          </w:p>
        </w:tc>
        <w:tc>
          <w:tcPr>
            <w:tcW w:w="2133" w:type="dxa"/>
            <w:tcBorders>
              <w:top w:val="nil"/>
              <w:bottom w:val="nil"/>
            </w:tcBorders>
          </w:tcPr>
          <w:p w:rsidR="00F53056" w:rsidRDefault="00B02C27">
            <w:pPr>
              <w:pStyle w:val="TableParagraph"/>
              <w:spacing w:line="232" w:lineRule="exact"/>
              <w:ind w:left="108"/>
            </w:pPr>
            <w:r>
              <w:t>направленностью</w:t>
            </w:r>
          </w:p>
        </w:tc>
        <w:tc>
          <w:tcPr>
            <w:tcW w:w="2003" w:type="dxa"/>
            <w:tcBorders>
              <w:top w:val="nil"/>
              <w:bottom w:val="nil"/>
            </w:tcBorders>
          </w:tcPr>
          <w:p w:rsidR="00F53056" w:rsidRDefault="00B02C27">
            <w:pPr>
              <w:pStyle w:val="TableParagraph"/>
              <w:tabs>
                <w:tab w:val="left" w:pos="1800"/>
              </w:tabs>
              <w:spacing w:line="232" w:lineRule="exact"/>
              <w:ind w:left="107"/>
            </w:pPr>
            <w:r>
              <w:t>соответствии</w:t>
            </w:r>
            <w:r>
              <w:tab/>
            </w:r>
            <w:proofErr w:type="gramStart"/>
            <w:r>
              <w:t>с</w:t>
            </w:r>
            <w:proofErr w:type="gramEnd"/>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628"/>
              </w:tabs>
              <w:spacing w:line="232" w:lineRule="exact"/>
              <w:ind w:left="110"/>
            </w:pPr>
            <w:proofErr w:type="spellStart"/>
            <w:r>
              <w:t>ю</w:t>
            </w:r>
            <w:proofErr w:type="spellEnd"/>
            <w:r>
              <w:tab/>
              <w:t>(профилем)</w:t>
            </w:r>
          </w:p>
        </w:tc>
        <w:tc>
          <w:tcPr>
            <w:tcW w:w="2128" w:type="dxa"/>
            <w:tcBorders>
              <w:top w:val="nil"/>
              <w:bottom w:val="nil"/>
            </w:tcBorders>
          </w:tcPr>
          <w:p w:rsidR="00F53056" w:rsidRDefault="00B02C27">
            <w:pPr>
              <w:pStyle w:val="TableParagraph"/>
              <w:tabs>
                <w:tab w:val="left" w:pos="1485"/>
              </w:tabs>
              <w:spacing w:line="232" w:lineRule="exact"/>
              <w:ind w:left="108"/>
            </w:pPr>
            <w:r>
              <w:t>(профилем)</w:t>
            </w:r>
            <w:r>
              <w:tab/>
            </w:r>
            <w:proofErr w:type="gramStart"/>
            <w:r>
              <w:t>своей</w:t>
            </w:r>
            <w:proofErr w:type="gramEnd"/>
          </w:p>
        </w:tc>
        <w:tc>
          <w:tcPr>
            <w:tcW w:w="2133" w:type="dxa"/>
            <w:tcBorders>
              <w:top w:val="nil"/>
              <w:bottom w:val="nil"/>
            </w:tcBorders>
          </w:tcPr>
          <w:p w:rsidR="00F53056" w:rsidRDefault="00B02C27">
            <w:pPr>
              <w:pStyle w:val="TableParagraph"/>
              <w:tabs>
                <w:tab w:val="left" w:pos="1489"/>
              </w:tabs>
              <w:spacing w:line="232" w:lineRule="exact"/>
              <w:ind w:left="108"/>
            </w:pPr>
            <w:r>
              <w:t>(профилем)</w:t>
            </w:r>
            <w:r>
              <w:tab/>
            </w:r>
            <w:proofErr w:type="gramStart"/>
            <w:r>
              <w:t>своей</w:t>
            </w:r>
            <w:proofErr w:type="gramEnd"/>
          </w:p>
        </w:tc>
        <w:tc>
          <w:tcPr>
            <w:tcW w:w="2003" w:type="dxa"/>
            <w:tcBorders>
              <w:top w:val="nil"/>
              <w:bottom w:val="nil"/>
            </w:tcBorders>
          </w:tcPr>
          <w:p w:rsidR="00F53056" w:rsidRDefault="00B02C27">
            <w:pPr>
              <w:pStyle w:val="TableParagraph"/>
              <w:spacing w:line="232" w:lineRule="exact"/>
              <w:ind w:left="107"/>
            </w:pPr>
            <w:r>
              <w:t>направленностью</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своей</w:t>
            </w:r>
          </w:p>
        </w:tc>
        <w:tc>
          <w:tcPr>
            <w:tcW w:w="2128" w:type="dxa"/>
            <w:tcBorders>
              <w:top w:val="nil"/>
              <w:bottom w:val="nil"/>
            </w:tcBorders>
          </w:tcPr>
          <w:p w:rsidR="00F53056" w:rsidRDefault="00B02C27">
            <w:pPr>
              <w:pStyle w:val="TableParagraph"/>
              <w:spacing w:line="235" w:lineRule="exact"/>
              <w:ind w:left="108"/>
            </w:pPr>
            <w:r>
              <w:t>программы</w:t>
            </w:r>
          </w:p>
        </w:tc>
        <w:tc>
          <w:tcPr>
            <w:tcW w:w="2133" w:type="dxa"/>
            <w:tcBorders>
              <w:top w:val="nil"/>
              <w:bottom w:val="nil"/>
            </w:tcBorders>
          </w:tcPr>
          <w:p w:rsidR="00F53056" w:rsidRDefault="00B02C27">
            <w:pPr>
              <w:pStyle w:val="TableParagraph"/>
              <w:spacing w:line="235" w:lineRule="exact"/>
              <w:ind w:left="108"/>
            </w:pPr>
            <w:r>
              <w:t>программы</w:t>
            </w:r>
          </w:p>
        </w:tc>
        <w:tc>
          <w:tcPr>
            <w:tcW w:w="2003" w:type="dxa"/>
            <w:tcBorders>
              <w:top w:val="nil"/>
              <w:bottom w:val="nil"/>
            </w:tcBorders>
          </w:tcPr>
          <w:p w:rsidR="00F53056" w:rsidRDefault="00B02C27">
            <w:pPr>
              <w:pStyle w:val="TableParagraph"/>
              <w:spacing w:line="235" w:lineRule="exact"/>
              <w:ind w:left="107"/>
            </w:pPr>
            <w:r>
              <w:t>(профилем)</w:t>
            </w:r>
            <w:r>
              <w:rPr>
                <w:spacing w:val="54"/>
              </w:rPr>
              <w:t xml:space="preserve"> </w:t>
            </w:r>
            <w:proofErr w:type="gramStart"/>
            <w:r>
              <w:t>своей</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программы</w:t>
            </w:r>
          </w:p>
        </w:tc>
        <w:tc>
          <w:tcPr>
            <w:tcW w:w="2128" w:type="dxa"/>
            <w:tcBorders>
              <w:top w:val="nil"/>
              <w:bottom w:val="nil"/>
            </w:tcBorders>
          </w:tcPr>
          <w:p w:rsidR="00F53056" w:rsidRDefault="00B02C27">
            <w:pPr>
              <w:pStyle w:val="TableParagraph"/>
              <w:tabs>
                <w:tab w:val="left" w:pos="1903"/>
              </w:tabs>
              <w:spacing w:line="234" w:lineRule="exact"/>
              <w:ind w:left="108"/>
            </w:pPr>
            <w:r>
              <w:t>магистратуры</w:t>
            </w:r>
            <w:r>
              <w:tab/>
              <w:t>и</w:t>
            </w:r>
          </w:p>
        </w:tc>
        <w:tc>
          <w:tcPr>
            <w:tcW w:w="2133" w:type="dxa"/>
            <w:tcBorders>
              <w:top w:val="nil"/>
              <w:bottom w:val="nil"/>
            </w:tcBorders>
          </w:tcPr>
          <w:p w:rsidR="00F53056" w:rsidRDefault="00B02C27">
            <w:pPr>
              <w:pStyle w:val="TableParagraph"/>
              <w:tabs>
                <w:tab w:val="left" w:pos="1902"/>
              </w:tabs>
              <w:spacing w:line="234" w:lineRule="exact"/>
              <w:ind w:left="108"/>
            </w:pPr>
            <w:r>
              <w:t>магистратуры</w:t>
            </w:r>
            <w:r>
              <w:tab/>
              <w:t>и</w:t>
            </w:r>
          </w:p>
        </w:tc>
        <w:tc>
          <w:tcPr>
            <w:tcW w:w="2003" w:type="dxa"/>
            <w:tcBorders>
              <w:top w:val="nil"/>
              <w:bottom w:val="nil"/>
            </w:tcBorders>
          </w:tcPr>
          <w:p w:rsidR="00F53056" w:rsidRDefault="00B02C27">
            <w:pPr>
              <w:pStyle w:val="TableParagraph"/>
              <w:spacing w:line="234" w:lineRule="exact"/>
              <w:ind w:left="107"/>
            </w:pPr>
            <w:r>
              <w:t>программы</w:t>
            </w:r>
          </w:p>
        </w:tc>
      </w:tr>
      <w:tr w:rsidR="00F53056">
        <w:trPr>
          <w:trHeight w:val="249"/>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B02C27">
            <w:pPr>
              <w:pStyle w:val="TableParagraph"/>
              <w:spacing w:line="229" w:lineRule="exact"/>
              <w:ind w:left="110"/>
            </w:pPr>
            <w:r>
              <w:t>магистратуры и</w:t>
            </w:r>
          </w:p>
        </w:tc>
        <w:tc>
          <w:tcPr>
            <w:tcW w:w="2128" w:type="dxa"/>
            <w:tcBorders>
              <w:top w:val="nil"/>
            </w:tcBorders>
          </w:tcPr>
          <w:p w:rsidR="00F53056" w:rsidRDefault="00B02C27">
            <w:pPr>
              <w:pStyle w:val="TableParagraph"/>
              <w:tabs>
                <w:tab w:val="left" w:pos="1825"/>
              </w:tabs>
              <w:spacing w:line="229" w:lineRule="exact"/>
              <w:ind w:left="108"/>
            </w:pPr>
            <w:r>
              <w:t>представлять</w:t>
            </w:r>
            <w:r>
              <w:tab/>
              <w:t>ее</w:t>
            </w:r>
          </w:p>
        </w:tc>
        <w:tc>
          <w:tcPr>
            <w:tcW w:w="2133" w:type="dxa"/>
            <w:tcBorders>
              <w:top w:val="nil"/>
            </w:tcBorders>
          </w:tcPr>
          <w:p w:rsidR="00F53056" w:rsidRDefault="00B02C27">
            <w:pPr>
              <w:pStyle w:val="TableParagraph"/>
              <w:tabs>
                <w:tab w:val="left" w:pos="1825"/>
              </w:tabs>
              <w:spacing w:line="229" w:lineRule="exact"/>
              <w:ind w:left="108"/>
            </w:pPr>
            <w:r>
              <w:t>представлять</w:t>
            </w:r>
            <w:r>
              <w:tab/>
              <w:t>ее</w:t>
            </w:r>
          </w:p>
        </w:tc>
        <w:tc>
          <w:tcPr>
            <w:tcW w:w="2003" w:type="dxa"/>
            <w:tcBorders>
              <w:top w:val="nil"/>
            </w:tcBorders>
          </w:tcPr>
          <w:p w:rsidR="00F53056" w:rsidRDefault="00B02C27">
            <w:pPr>
              <w:pStyle w:val="TableParagraph"/>
              <w:tabs>
                <w:tab w:val="left" w:pos="1776"/>
              </w:tabs>
              <w:spacing w:line="229" w:lineRule="exact"/>
              <w:ind w:left="107"/>
            </w:pPr>
            <w:r>
              <w:t>магистратуры</w:t>
            </w:r>
            <w:r>
              <w:tab/>
              <w:t>и</w:t>
            </w:r>
          </w:p>
        </w:tc>
      </w:tr>
    </w:tbl>
    <w:p w:rsidR="00F53056" w:rsidRDefault="00F53056">
      <w:pPr>
        <w:spacing w:line="229" w:lineRule="exact"/>
        <w:sectPr w:rsidR="00F53056">
          <w:pgSz w:w="11910" w:h="16840"/>
          <w:pgMar w:top="1120" w:right="620" w:bottom="960" w:left="1300" w:header="0" w:footer="767"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1"/>
        <w:gridCol w:w="1821"/>
        <w:gridCol w:w="2128"/>
        <w:gridCol w:w="2133"/>
        <w:gridCol w:w="2003"/>
      </w:tblGrid>
      <w:tr w:rsidR="00F53056">
        <w:trPr>
          <w:trHeight w:val="1771"/>
        </w:trPr>
        <w:tc>
          <w:tcPr>
            <w:tcW w:w="1561" w:type="dxa"/>
          </w:tcPr>
          <w:p w:rsidR="00F53056" w:rsidRDefault="00F53056">
            <w:pPr>
              <w:pStyle w:val="TableParagraph"/>
            </w:pPr>
          </w:p>
        </w:tc>
        <w:tc>
          <w:tcPr>
            <w:tcW w:w="1821" w:type="dxa"/>
          </w:tcPr>
          <w:p w:rsidR="00F53056" w:rsidRDefault="00B02C27">
            <w:pPr>
              <w:pStyle w:val="TableParagraph"/>
              <w:tabs>
                <w:tab w:val="left" w:pos="915"/>
                <w:tab w:val="left" w:pos="1284"/>
                <w:tab w:val="left" w:pos="1620"/>
              </w:tabs>
              <w:ind w:left="110" w:right="88"/>
            </w:pPr>
            <w:r>
              <w:t xml:space="preserve">представлять </w:t>
            </w:r>
            <w:r>
              <w:rPr>
                <w:spacing w:val="-5"/>
              </w:rPr>
              <w:t xml:space="preserve">ее </w:t>
            </w:r>
            <w:r>
              <w:t>итоги</w:t>
            </w:r>
            <w:r>
              <w:tab/>
              <w:t>в</w:t>
            </w:r>
            <w:r>
              <w:tab/>
            </w:r>
            <w:r>
              <w:rPr>
                <w:spacing w:val="-4"/>
              </w:rPr>
              <w:t xml:space="preserve">виде </w:t>
            </w:r>
            <w:r>
              <w:t xml:space="preserve">отчетов, оформленных </w:t>
            </w:r>
            <w:r>
              <w:rPr>
                <w:spacing w:val="-15"/>
              </w:rPr>
              <w:t xml:space="preserve">в </w:t>
            </w:r>
            <w:r>
              <w:t>соответствии</w:t>
            </w:r>
            <w:r>
              <w:tab/>
            </w:r>
            <w:proofErr w:type="gramStart"/>
            <w:r>
              <w:rPr>
                <w:spacing w:val="-15"/>
              </w:rPr>
              <w:t>с</w:t>
            </w:r>
            <w:proofErr w:type="gramEnd"/>
          </w:p>
          <w:p w:rsidR="00F53056" w:rsidRDefault="00B02C27">
            <w:pPr>
              <w:pStyle w:val="TableParagraph"/>
              <w:spacing w:before="4" w:line="250" w:lineRule="exact"/>
              <w:ind w:left="110" w:right="360"/>
            </w:pPr>
            <w:r>
              <w:t>имеющимися требованиями</w:t>
            </w:r>
          </w:p>
        </w:tc>
        <w:tc>
          <w:tcPr>
            <w:tcW w:w="2128" w:type="dxa"/>
          </w:tcPr>
          <w:p w:rsidR="00F53056" w:rsidRDefault="00B02C27">
            <w:pPr>
              <w:pStyle w:val="TableParagraph"/>
              <w:tabs>
                <w:tab w:val="left" w:pos="1062"/>
                <w:tab w:val="left" w:pos="1590"/>
                <w:tab w:val="left" w:pos="1917"/>
              </w:tabs>
              <w:ind w:left="108" w:right="94"/>
            </w:pPr>
            <w:r>
              <w:t>итоги</w:t>
            </w:r>
            <w:r>
              <w:tab/>
              <w:t>в</w:t>
            </w:r>
            <w:r>
              <w:tab/>
            </w:r>
            <w:r>
              <w:rPr>
                <w:spacing w:val="-6"/>
              </w:rPr>
              <w:t xml:space="preserve">виде </w:t>
            </w:r>
            <w:r>
              <w:t>отчетов, оформленных</w:t>
            </w:r>
            <w:r>
              <w:tab/>
            </w:r>
            <w:r>
              <w:tab/>
            </w:r>
            <w:proofErr w:type="gramStart"/>
            <w:r>
              <w:rPr>
                <w:spacing w:val="-18"/>
              </w:rPr>
              <w:t>в</w:t>
            </w:r>
            <w:proofErr w:type="gramEnd"/>
          </w:p>
          <w:p w:rsidR="00F53056" w:rsidRDefault="00B02C27">
            <w:pPr>
              <w:pStyle w:val="TableParagraph"/>
              <w:tabs>
                <w:tab w:val="left" w:pos="1926"/>
              </w:tabs>
              <w:spacing w:line="242" w:lineRule="auto"/>
              <w:ind w:left="108" w:right="91"/>
            </w:pPr>
            <w:proofErr w:type="gramStart"/>
            <w:r>
              <w:t>соответствии</w:t>
            </w:r>
            <w:proofErr w:type="gramEnd"/>
            <w:r>
              <w:tab/>
            </w:r>
            <w:r>
              <w:rPr>
                <w:spacing w:val="-17"/>
              </w:rPr>
              <w:t xml:space="preserve">с </w:t>
            </w:r>
            <w:r>
              <w:t>имеющимися требованиями</w:t>
            </w:r>
          </w:p>
        </w:tc>
        <w:tc>
          <w:tcPr>
            <w:tcW w:w="2133" w:type="dxa"/>
          </w:tcPr>
          <w:p w:rsidR="00F53056" w:rsidRDefault="00B02C27">
            <w:pPr>
              <w:pStyle w:val="TableParagraph"/>
              <w:tabs>
                <w:tab w:val="left" w:pos="1062"/>
                <w:tab w:val="left" w:pos="1590"/>
                <w:tab w:val="left" w:pos="1916"/>
              </w:tabs>
              <w:ind w:left="108" w:right="97"/>
            </w:pPr>
            <w:r>
              <w:t>итоги</w:t>
            </w:r>
            <w:r>
              <w:tab/>
              <w:t>в</w:t>
            </w:r>
            <w:r>
              <w:tab/>
            </w:r>
            <w:r>
              <w:rPr>
                <w:spacing w:val="-5"/>
              </w:rPr>
              <w:t xml:space="preserve">виде </w:t>
            </w:r>
            <w:r>
              <w:t>отчетов, оформленных</w:t>
            </w:r>
            <w:r>
              <w:tab/>
            </w:r>
            <w:r>
              <w:tab/>
            </w:r>
            <w:proofErr w:type="gramStart"/>
            <w:r>
              <w:rPr>
                <w:spacing w:val="-15"/>
              </w:rPr>
              <w:t>в</w:t>
            </w:r>
            <w:proofErr w:type="gramEnd"/>
          </w:p>
          <w:p w:rsidR="00F53056" w:rsidRDefault="00B02C27">
            <w:pPr>
              <w:pStyle w:val="TableParagraph"/>
              <w:tabs>
                <w:tab w:val="left" w:pos="1925"/>
              </w:tabs>
              <w:spacing w:line="242" w:lineRule="auto"/>
              <w:ind w:left="108" w:right="96"/>
            </w:pPr>
            <w:proofErr w:type="gramStart"/>
            <w:r>
              <w:t>соответствии</w:t>
            </w:r>
            <w:proofErr w:type="gramEnd"/>
            <w:r>
              <w:tab/>
            </w:r>
            <w:r>
              <w:rPr>
                <w:spacing w:val="-16"/>
              </w:rPr>
              <w:t xml:space="preserve">с </w:t>
            </w:r>
            <w:r>
              <w:t>имеющимися требованиями</w:t>
            </w:r>
          </w:p>
        </w:tc>
        <w:tc>
          <w:tcPr>
            <w:tcW w:w="2003" w:type="dxa"/>
          </w:tcPr>
          <w:p w:rsidR="00F53056" w:rsidRDefault="00B02C27">
            <w:pPr>
              <w:pStyle w:val="TableParagraph"/>
              <w:tabs>
                <w:tab w:val="left" w:pos="1003"/>
                <w:tab w:val="left" w:pos="1464"/>
                <w:tab w:val="left" w:pos="1699"/>
                <w:tab w:val="left" w:pos="1790"/>
              </w:tabs>
              <w:ind w:left="107" w:right="93"/>
            </w:pPr>
            <w:r>
              <w:t>представлять</w:t>
            </w:r>
            <w:r>
              <w:tab/>
            </w:r>
            <w:r>
              <w:tab/>
            </w:r>
            <w:r>
              <w:rPr>
                <w:spacing w:val="-8"/>
              </w:rPr>
              <w:t xml:space="preserve">ее </w:t>
            </w:r>
            <w:r>
              <w:t>итоги</w:t>
            </w:r>
            <w:r>
              <w:tab/>
              <w:t>в</w:t>
            </w:r>
            <w:r>
              <w:tab/>
            </w:r>
            <w:r>
              <w:rPr>
                <w:spacing w:val="-5"/>
              </w:rPr>
              <w:t xml:space="preserve">виде </w:t>
            </w:r>
            <w:r>
              <w:t>отчетов, оформленных</w:t>
            </w:r>
            <w:r>
              <w:tab/>
            </w:r>
            <w:r>
              <w:tab/>
            </w:r>
            <w:r>
              <w:tab/>
            </w:r>
            <w:proofErr w:type="gramStart"/>
            <w:r>
              <w:rPr>
                <w:spacing w:val="-15"/>
              </w:rPr>
              <w:t>в</w:t>
            </w:r>
            <w:proofErr w:type="gramEnd"/>
          </w:p>
          <w:p w:rsidR="00F53056" w:rsidRDefault="00B02C27">
            <w:pPr>
              <w:pStyle w:val="TableParagraph"/>
              <w:tabs>
                <w:tab w:val="left" w:pos="1800"/>
              </w:tabs>
              <w:ind w:left="107"/>
            </w:pPr>
            <w:r>
              <w:t>соответствии</w:t>
            </w:r>
            <w:r>
              <w:tab/>
            </w:r>
            <w:proofErr w:type="gramStart"/>
            <w:r>
              <w:t>с</w:t>
            </w:r>
            <w:proofErr w:type="gramEnd"/>
          </w:p>
          <w:p w:rsidR="00F53056" w:rsidRDefault="00B02C27">
            <w:pPr>
              <w:pStyle w:val="TableParagraph"/>
              <w:spacing w:before="4" w:line="250" w:lineRule="exact"/>
              <w:ind w:left="107" w:right="545"/>
            </w:pPr>
            <w:r>
              <w:t>имеющимися требованиями</w:t>
            </w:r>
          </w:p>
        </w:tc>
      </w:tr>
      <w:tr w:rsidR="00F53056">
        <w:trPr>
          <w:trHeight w:val="258"/>
        </w:trPr>
        <w:tc>
          <w:tcPr>
            <w:tcW w:w="1561" w:type="dxa"/>
            <w:tcBorders>
              <w:bottom w:val="nil"/>
            </w:tcBorders>
          </w:tcPr>
          <w:p w:rsidR="00F53056" w:rsidRDefault="00B02C27">
            <w:pPr>
              <w:pStyle w:val="TableParagraph"/>
              <w:spacing w:line="239" w:lineRule="exact"/>
              <w:ind w:left="110"/>
            </w:pPr>
            <w:r>
              <w:t>ОПК-4</w:t>
            </w:r>
          </w:p>
        </w:tc>
        <w:tc>
          <w:tcPr>
            <w:tcW w:w="1821" w:type="dxa"/>
            <w:tcBorders>
              <w:bottom w:val="nil"/>
            </w:tcBorders>
          </w:tcPr>
          <w:p w:rsidR="00F53056" w:rsidRDefault="00B02C27">
            <w:pPr>
              <w:pStyle w:val="TableParagraph"/>
              <w:tabs>
                <w:tab w:val="left" w:pos="1606"/>
              </w:tabs>
              <w:spacing w:line="239" w:lineRule="exact"/>
              <w:ind w:left="110"/>
            </w:pPr>
            <w:r>
              <w:t>готовностью</w:t>
            </w:r>
            <w:r>
              <w:tab/>
            </w:r>
            <w:proofErr w:type="gramStart"/>
            <w:r>
              <w:t>к</w:t>
            </w:r>
            <w:proofErr w:type="gramEnd"/>
          </w:p>
        </w:tc>
        <w:tc>
          <w:tcPr>
            <w:tcW w:w="2128" w:type="dxa"/>
            <w:tcBorders>
              <w:bottom w:val="nil"/>
            </w:tcBorders>
          </w:tcPr>
          <w:p w:rsidR="00F53056" w:rsidRDefault="00B02C27">
            <w:pPr>
              <w:pStyle w:val="TableParagraph"/>
              <w:spacing w:line="239" w:lineRule="exact"/>
              <w:ind w:left="108"/>
            </w:pPr>
            <w:r>
              <w:t>Демонстрирует</w:t>
            </w:r>
          </w:p>
        </w:tc>
        <w:tc>
          <w:tcPr>
            <w:tcW w:w="2133" w:type="dxa"/>
            <w:tcBorders>
              <w:bottom w:val="nil"/>
            </w:tcBorders>
          </w:tcPr>
          <w:p w:rsidR="00F53056" w:rsidRDefault="00B02C27">
            <w:pPr>
              <w:pStyle w:val="TableParagraph"/>
              <w:spacing w:line="239" w:lineRule="exact"/>
              <w:ind w:left="108"/>
            </w:pPr>
            <w:r>
              <w:t>Демонстрирует</w:t>
            </w:r>
          </w:p>
        </w:tc>
        <w:tc>
          <w:tcPr>
            <w:tcW w:w="2003" w:type="dxa"/>
            <w:tcBorders>
              <w:bottom w:val="nil"/>
            </w:tcBorders>
          </w:tcPr>
          <w:p w:rsidR="00F53056" w:rsidRDefault="00B02C27">
            <w:pPr>
              <w:pStyle w:val="TableParagraph"/>
              <w:spacing w:line="239" w:lineRule="exact"/>
              <w:ind w:left="107"/>
            </w:pPr>
            <w:r>
              <w:t>Демонстрирует</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коммуникации </w:t>
            </w:r>
            <w:proofErr w:type="gramStart"/>
            <w:r>
              <w:t>в</w:t>
            </w:r>
            <w:proofErr w:type="gramEnd"/>
          </w:p>
        </w:tc>
        <w:tc>
          <w:tcPr>
            <w:tcW w:w="2128" w:type="dxa"/>
            <w:tcBorders>
              <w:top w:val="nil"/>
              <w:bottom w:val="nil"/>
            </w:tcBorders>
          </w:tcPr>
          <w:p w:rsidR="00F53056" w:rsidRDefault="00B02C27">
            <w:pPr>
              <w:pStyle w:val="TableParagraph"/>
              <w:tabs>
                <w:tab w:val="left" w:pos="1269"/>
              </w:tabs>
              <w:spacing w:line="232"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2" w:lineRule="exact"/>
              <w:ind w:left="108"/>
            </w:pPr>
            <w:r>
              <w:t>средний</w:t>
            </w:r>
            <w:r>
              <w:tab/>
              <w:t>уровень</w:t>
            </w:r>
          </w:p>
        </w:tc>
        <w:tc>
          <w:tcPr>
            <w:tcW w:w="2003" w:type="dxa"/>
            <w:tcBorders>
              <w:top w:val="nil"/>
              <w:bottom w:val="nil"/>
            </w:tcBorders>
          </w:tcPr>
          <w:p w:rsidR="00F53056" w:rsidRDefault="00B02C27">
            <w:pPr>
              <w:pStyle w:val="TableParagraph"/>
              <w:tabs>
                <w:tab w:val="left" w:pos="1149"/>
              </w:tabs>
              <w:spacing w:line="232" w:lineRule="exact"/>
              <w:ind w:left="107"/>
            </w:pPr>
            <w:r>
              <w:t>низкий</w:t>
            </w:r>
            <w:r>
              <w:tab/>
              <w:t>уровень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597"/>
              </w:tabs>
              <w:spacing w:line="232" w:lineRule="exact"/>
              <w:ind w:left="110"/>
            </w:pPr>
            <w:r>
              <w:t>устной</w:t>
            </w:r>
            <w:r>
              <w:tab/>
              <w:t>и</w:t>
            </w:r>
          </w:p>
        </w:tc>
        <w:tc>
          <w:tcPr>
            <w:tcW w:w="2128" w:type="dxa"/>
            <w:tcBorders>
              <w:top w:val="nil"/>
              <w:bottom w:val="nil"/>
            </w:tcBorders>
          </w:tcPr>
          <w:p w:rsidR="00F53056" w:rsidRDefault="00B02C27">
            <w:pPr>
              <w:pStyle w:val="TableParagraph"/>
              <w:tabs>
                <w:tab w:val="left" w:pos="1914"/>
              </w:tabs>
              <w:spacing w:line="232" w:lineRule="exact"/>
              <w:ind w:left="108"/>
            </w:pPr>
            <w:r>
              <w:t>готовности</w:t>
            </w:r>
            <w:r>
              <w:tab/>
            </w:r>
            <w:proofErr w:type="gramStart"/>
            <w:r>
              <w:t>к</w:t>
            </w:r>
            <w:proofErr w:type="gramEnd"/>
          </w:p>
        </w:tc>
        <w:tc>
          <w:tcPr>
            <w:tcW w:w="2133" w:type="dxa"/>
            <w:tcBorders>
              <w:top w:val="nil"/>
              <w:bottom w:val="nil"/>
            </w:tcBorders>
          </w:tcPr>
          <w:p w:rsidR="00F53056" w:rsidRDefault="00B02C27">
            <w:pPr>
              <w:pStyle w:val="TableParagraph"/>
              <w:tabs>
                <w:tab w:val="left" w:pos="1911"/>
              </w:tabs>
              <w:spacing w:line="232" w:lineRule="exact"/>
              <w:ind w:left="108"/>
            </w:pPr>
            <w:r>
              <w:t>готовности</w:t>
            </w:r>
            <w:r>
              <w:tab/>
            </w:r>
            <w:proofErr w:type="gramStart"/>
            <w:r>
              <w:t>к</w:t>
            </w:r>
            <w:proofErr w:type="gramEnd"/>
          </w:p>
        </w:tc>
        <w:tc>
          <w:tcPr>
            <w:tcW w:w="2003" w:type="dxa"/>
            <w:tcBorders>
              <w:top w:val="nil"/>
              <w:bottom w:val="nil"/>
            </w:tcBorders>
          </w:tcPr>
          <w:p w:rsidR="00F53056" w:rsidRDefault="00B02C27">
            <w:pPr>
              <w:pStyle w:val="TableParagraph"/>
              <w:tabs>
                <w:tab w:val="left" w:pos="1786"/>
              </w:tabs>
              <w:spacing w:line="232" w:lineRule="exact"/>
              <w:ind w:left="107"/>
            </w:pPr>
            <w:r>
              <w:t>готовности</w:t>
            </w:r>
            <w:r>
              <w:tab/>
            </w:r>
            <w:proofErr w:type="gramStart"/>
            <w:r>
              <w:t>к</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письменной</w:t>
            </w:r>
          </w:p>
        </w:tc>
        <w:tc>
          <w:tcPr>
            <w:tcW w:w="2128" w:type="dxa"/>
            <w:tcBorders>
              <w:top w:val="nil"/>
              <w:bottom w:val="nil"/>
            </w:tcBorders>
          </w:tcPr>
          <w:p w:rsidR="00F53056" w:rsidRDefault="00B02C27">
            <w:pPr>
              <w:pStyle w:val="TableParagraph"/>
              <w:tabs>
                <w:tab w:val="left" w:pos="1916"/>
              </w:tabs>
              <w:spacing w:line="234" w:lineRule="exact"/>
              <w:ind w:left="108"/>
            </w:pPr>
            <w:r>
              <w:t>коммуникации</w:t>
            </w:r>
            <w:r>
              <w:tab/>
            </w:r>
            <w:proofErr w:type="gramStart"/>
            <w:r>
              <w:t>в</w:t>
            </w:r>
            <w:proofErr w:type="gramEnd"/>
          </w:p>
        </w:tc>
        <w:tc>
          <w:tcPr>
            <w:tcW w:w="2133" w:type="dxa"/>
            <w:tcBorders>
              <w:top w:val="nil"/>
              <w:bottom w:val="nil"/>
            </w:tcBorders>
          </w:tcPr>
          <w:p w:rsidR="00F53056" w:rsidRDefault="00B02C27">
            <w:pPr>
              <w:pStyle w:val="TableParagraph"/>
              <w:tabs>
                <w:tab w:val="left" w:pos="1915"/>
              </w:tabs>
              <w:spacing w:line="234" w:lineRule="exact"/>
              <w:ind w:left="108"/>
            </w:pPr>
            <w:r>
              <w:t>коммуникации</w:t>
            </w:r>
            <w:r>
              <w:tab/>
            </w:r>
            <w:proofErr w:type="gramStart"/>
            <w:r>
              <w:t>в</w:t>
            </w:r>
            <w:proofErr w:type="gramEnd"/>
          </w:p>
        </w:tc>
        <w:tc>
          <w:tcPr>
            <w:tcW w:w="2003" w:type="dxa"/>
            <w:tcBorders>
              <w:top w:val="nil"/>
              <w:bottom w:val="nil"/>
            </w:tcBorders>
          </w:tcPr>
          <w:p w:rsidR="00F53056" w:rsidRDefault="00B02C27">
            <w:pPr>
              <w:pStyle w:val="TableParagraph"/>
              <w:tabs>
                <w:tab w:val="left" w:pos="1790"/>
              </w:tabs>
              <w:spacing w:line="234" w:lineRule="exact"/>
              <w:ind w:left="107"/>
            </w:pPr>
            <w:r>
              <w:t>коммуникации</w:t>
            </w:r>
            <w:r>
              <w:tab/>
            </w:r>
            <w:proofErr w:type="gramStart"/>
            <w:r>
              <w:t>в</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501"/>
              </w:tabs>
              <w:spacing w:line="235" w:lineRule="exact"/>
              <w:ind w:left="110"/>
            </w:pPr>
            <w:r>
              <w:t>формах</w:t>
            </w:r>
            <w:r>
              <w:tab/>
            </w:r>
            <w:proofErr w:type="gramStart"/>
            <w:r>
              <w:t>на</w:t>
            </w:r>
            <w:proofErr w:type="gramEnd"/>
          </w:p>
        </w:tc>
        <w:tc>
          <w:tcPr>
            <w:tcW w:w="2128" w:type="dxa"/>
            <w:tcBorders>
              <w:top w:val="nil"/>
              <w:bottom w:val="nil"/>
            </w:tcBorders>
          </w:tcPr>
          <w:p w:rsidR="00F53056" w:rsidRDefault="00B02C27">
            <w:pPr>
              <w:pStyle w:val="TableParagraph"/>
              <w:tabs>
                <w:tab w:val="left" w:pos="1903"/>
              </w:tabs>
              <w:spacing w:line="235" w:lineRule="exact"/>
              <w:ind w:left="108"/>
            </w:pPr>
            <w:r>
              <w:t>устной</w:t>
            </w:r>
            <w:r>
              <w:tab/>
              <w:t>и</w:t>
            </w:r>
          </w:p>
        </w:tc>
        <w:tc>
          <w:tcPr>
            <w:tcW w:w="2133" w:type="dxa"/>
            <w:tcBorders>
              <w:top w:val="nil"/>
              <w:bottom w:val="nil"/>
            </w:tcBorders>
          </w:tcPr>
          <w:p w:rsidR="00F53056" w:rsidRDefault="00B02C27">
            <w:pPr>
              <w:pStyle w:val="TableParagraph"/>
              <w:tabs>
                <w:tab w:val="left" w:pos="1902"/>
              </w:tabs>
              <w:spacing w:line="235" w:lineRule="exact"/>
              <w:ind w:left="108"/>
            </w:pPr>
            <w:r>
              <w:t>устной</w:t>
            </w:r>
            <w:r>
              <w:tab/>
              <w:t>и</w:t>
            </w:r>
          </w:p>
        </w:tc>
        <w:tc>
          <w:tcPr>
            <w:tcW w:w="2003" w:type="dxa"/>
            <w:tcBorders>
              <w:top w:val="nil"/>
              <w:bottom w:val="nil"/>
            </w:tcBorders>
          </w:tcPr>
          <w:p w:rsidR="00F53056" w:rsidRDefault="00B02C27">
            <w:pPr>
              <w:pStyle w:val="TableParagraph"/>
              <w:tabs>
                <w:tab w:val="left" w:pos="1777"/>
              </w:tabs>
              <w:spacing w:line="235" w:lineRule="exact"/>
              <w:ind w:left="107"/>
            </w:pPr>
            <w:r>
              <w:t>устной</w:t>
            </w:r>
            <w:r>
              <w:tab/>
              <w:t>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государственно</w:t>
            </w:r>
          </w:p>
        </w:tc>
        <w:tc>
          <w:tcPr>
            <w:tcW w:w="2128" w:type="dxa"/>
            <w:tcBorders>
              <w:top w:val="nil"/>
              <w:bottom w:val="nil"/>
            </w:tcBorders>
          </w:tcPr>
          <w:p w:rsidR="00F53056" w:rsidRDefault="00B02C27">
            <w:pPr>
              <w:pStyle w:val="TableParagraph"/>
              <w:spacing w:line="232" w:lineRule="exact"/>
              <w:ind w:left="108"/>
            </w:pPr>
            <w:proofErr w:type="gramStart"/>
            <w:r>
              <w:t>письменной</w:t>
            </w:r>
            <w:proofErr w:type="gramEnd"/>
            <w:r>
              <w:t xml:space="preserve"> формах</w:t>
            </w:r>
          </w:p>
        </w:tc>
        <w:tc>
          <w:tcPr>
            <w:tcW w:w="2133" w:type="dxa"/>
            <w:tcBorders>
              <w:top w:val="nil"/>
              <w:bottom w:val="nil"/>
            </w:tcBorders>
          </w:tcPr>
          <w:p w:rsidR="00F53056" w:rsidRDefault="00B02C27">
            <w:pPr>
              <w:pStyle w:val="TableParagraph"/>
              <w:spacing w:line="232" w:lineRule="exact"/>
              <w:ind w:left="108"/>
            </w:pPr>
            <w:proofErr w:type="gramStart"/>
            <w:r>
              <w:t>письменной</w:t>
            </w:r>
            <w:proofErr w:type="gramEnd"/>
            <w:r>
              <w:t xml:space="preserve"> формах</w:t>
            </w:r>
          </w:p>
        </w:tc>
        <w:tc>
          <w:tcPr>
            <w:tcW w:w="2003" w:type="dxa"/>
            <w:tcBorders>
              <w:top w:val="nil"/>
              <w:bottom w:val="nil"/>
            </w:tcBorders>
          </w:tcPr>
          <w:p w:rsidR="00F53056" w:rsidRDefault="00B02C27">
            <w:pPr>
              <w:pStyle w:val="TableParagraph"/>
              <w:spacing w:line="232" w:lineRule="exact"/>
              <w:ind w:left="107"/>
            </w:pPr>
            <w:r>
              <w:t>письменной</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180"/>
              </w:tabs>
              <w:spacing w:line="232" w:lineRule="exact"/>
              <w:ind w:left="110"/>
            </w:pPr>
            <w:r>
              <w:t>м</w:t>
            </w:r>
            <w:r>
              <w:tab/>
            </w:r>
            <w:proofErr w:type="gramStart"/>
            <w:r>
              <w:t>языке</w:t>
            </w:r>
            <w:proofErr w:type="gramEnd"/>
          </w:p>
        </w:tc>
        <w:tc>
          <w:tcPr>
            <w:tcW w:w="2128" w:type="dxa"/>
            <w:tcBorders>
              <w:top w:val="nil"/>
              <w:bottom w:val="nil"/>
            </w:tcBorders>
          </w:tcPr>
          <w:p w:rsidR="00F53056" w:rsidRDefault="00B02C27">
            <w:pPr>
              <w:pStyle w:val="TableParagraph"/>
              <w:spacing w:line="232" w:lineRule="exact"/>
              <w:ind w:left="108"/>
            </w:pPr>
            <w:r>
              <w:t>на государственном</w:t>
            </w:r>
          </w:p>
        </w:tc>
        <w:tc>
          <w:tcPr>
            <w:tcW w:w="2133" w:type="dxa"/>
            <w:tcBorders>
              <w:top w:val="nil"/>
              <w:bottom w:val="nil"/>
            </w:tcBorders>
          </w:tcPr>
          <w:p w:rsidR="00F53056" w:rsidRDefault="00B02C27">
            <w:pPr>
              <w:pStyle w:val="TableParagraph"/>
              <w:spacing w:line="232" w:lineRule="exact"/>
              <w:ind w:left="108"/>
            </w:pPr>
            <w:r>
              <w:t>на государственном</w:t>
            </w:r>
          </w:p>
        </w:tc>
        <w:tc>
          <w:tcPr>
            <w:tcW w:w="2003" w:type="dxa"/>
            <w:tcBorders>
              <w:top w:val="nil"/>
              <w:bottom w:val="nil"/>
            </w:tcBorders>
          </w:tcPr>
          <w:p w:rsidR="00F53056" w:rsidRDefault="00B02C27">
            <w:pPr>
              <w:pStyle w:val="TableParagraph"/>
              <w:tabs>
                <w:tab w:val="left" w:pos="1681"/>
              </w:tabs>
              <w:spacing w:line="232" w:lineRule="exact"/>
              <w:ind w:left="107"/>
            </w:pPr>
            <w:r>
              <w:t>формах</w:t>
            </w:r>
            <w:r>
              <w:tab/>
            </w:r>
            <w:proofErr w:type="gramStart"/>
            <w:r>
              <w:t>на</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Российской</w:t>
            </w:r>
          </w:p>
        </w:tc>
        <w:tc>
          <w:tcPr>
            <w:tcW w:w="2128" w:type="dxa"/>
            <w:tcBorders>
              <w:top w:val="nil"/>
              <w:bottom w:val="nil"/>
            </w:tcBorders>
          </w:tcPr>
          <w:p w:rsidR="00F53056" w:rsidRDefault="00B02C27">
            <w:pPr>
              <w:pStyle w:val="TableParagraph"/>
              <w:tabs>
                <w:tab w:val="left" w:pos="924"/>
              </w:tabs>
              <w:spacing w:line="234" w:lineRule="exact"/>
              <w:ind w:left="108"/>
            </w:pPr>
            <w:r>
              <w:t>языке</w:t>
            </w:r>
            <w:r>
              <w:tab/>
            </w:r>
            <w:proofErr w:type="gramStart"/>
            <w:r>
              <w:t>Российской</w:t>
            </w:r>
            <w:proofErr w:type="gramEnd"/>
          </w:p>
        </w:tc>
        <w:tc>
          <w:tcPr>
            <w:tcW w:w="2133" w:type="dxa"/>
            <w:tcBorders>
              <w:top w:val="nil"/>
              <w:bottom w:val="nil"/>
            </w:tcBorders>
          </w:tcPr>
          <w:p w:rsidR="00F53056" w:rsidRDefault="00B02C27">
            <w:pPr>
              <w:pStyle w:val="TableParagraph"/>
              <w:tabs>
                <w:tab w:val="left" w:pos="923"/>
              </w:tabs>
              <w:spacing w:line="234" w:lineRule="exact"/>
              <w:ind w:left="108"/>
            </w:pPr>
            <w:r>
              <w:t>языке</w:t>
            </w:r>
            <w:r>
              <w:tab/>
            </w:r>
            <w:proofErr w:type="gramStart"/>
            <w:r>
              <w:t>Российской</w:t>
            </w:r>
            <w:proofErr w:type="gramEnd"/>
          </w:p>
        </w:tc>
        <w:tc>
          <w:tcPr>
            <w:tcW w:w="2003" w:type="dxa"/>
            <w:tcBorders>
              <w:top w:val="nil"/>
              <w:bottom w:val="nil"/>
            </w:tcBorders>
          </w:tcPr>
          <w:p w:rsidR="00F53056" w:rsidRDefault="00B02C27">
            <w:pPr>
              <w:pStyle w:val="TableParagraph"/>
              <w:spacing w:line="234" w:lineRule="exact"/>
              <w:ind w:left="107"/>
            </w:pPr>
            <w:r>
              <w:t>государственном</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01"/>
              </w:tabs>
              <w:spacing w:line="232" w:lineRule="exact"/>
              <w:ind w:left="110"/>
            </w:pPr>
            <w:r>
              <w:t>Федерации</w:t>
            </w:r>
            <w:r>
              <w:tab/>
              <w:t>и</w:t>
            </w:r>
          </w:p>
        </w:tc>
        <w:tc>
          <w:tcPr>
            <w:tcW w:w="2128" w:type="dxa"/>
            <w:tcBorders>
              <w:top w:val="nil"/>
              <w:bottom w:val="nil"/>
            </w:tcBorders>
          </w:tcPr>
          <w:p w:rsidR="00F53056" w:rsidRDefault="00B02C27">
            <w:pPr>
              <w:pStyle w:val="TableParagraph"/>
              <w:tabs>
                <w:tab w:val="left" w:pos="1903"/>
              </w:tabs>
              <w:spacing w:line="232" w:lineRule="exact"/>
              <w:ind w:left="108"/>
            </w:pPr>
            <w:r>
              <w:t>Федерации</w:t>
            </w:r>
            <w:r>
              <w:tab/>
              <w:t>и</w:t>
            </w:r>
          </w:p>
        </w:tc>
        <w:tc>
          <w:tcPr>
            <w:tcW w:w="2133" w:type="dxa"/>
            <w:tcBorders>
              <w:top w:val="nil"/>
              <w:bottom w:val="nil"/>
            </w:tcBorders>
          </w:tcPr>
          <w:p w:rsidR="00F53056" w:rsidRDefault="00B02C27">
            <w:pPr>
              <w:pStyle w:val="TableParagraph"/>
              <w:tabs>
                <w:tab w:val="left" w:pos="1901"/>
              </w:tabs>
              <w:spacing w:line="232" w:lineRule="exact"/>
              <w:ind w:left="108"/>
            </w:pPr>
            <w:r>
              <w:t>Федерации</w:t>
            </w:r>
            <w:r>
              <w:tab/>
              <w:t>и</w:t>
            </w:r>
          </w:p>
        </w:tc>
        <w:tc>
          <w:tcPr>
            <w:tcW w:w="2003" w:type="dxa"/>
            <w:tcBorders>
              <w:top w:val="nil"/>
              <w:bottom w:val="nil"/>
            </w:tcBorders>
          </w:tcPr>
          <w:p w:rsidR="00F53056" w:rsidRDefault="00B02C27">
            <w:pPr>
              <w:pStyle w:val="TableParagraph"/>
              <w:spacing w:line="232" w:lineRule="exact"/>
              <w:ind w:left="107"/>
            </w:pPr>
            <w:r>
              <w:t xml:space="preserve">языке </w:t>
            </w:r>
            <w:proofErr w:type="gramStart"/>
            <w:r>
              <w:t>Российской</w:t>
            </w:r>
            <w:proofErr w:type="gramEnd"/>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иностранном</w:t>
            </w:r>
          </w:p>
        </w:tc>
        <w:tc>
          <w:tcPr>
            <w:tcW w:w="2128" w:type="dxa"/>
            <w:tcBorders>
              <w:top w:val="nil"/>
              <w:bottom w:val="nil"/>
            </w:tcBorders>
          </w:tcPr>
          <w:p w:rsidR="00F53056" w:rsidRDefault="00B02C27">
            <w:pPr>
              <w:pStyle w:val="TableParagraph"/>
              <w:spacing w:line="232" w:lineRule="exact"/>
              <w:ind w:left="108"/>
            </w:pPr>
            <w:r>
              <w:t xml:space="preserve">иностранном </w:t>
            </w:r>
            <w:proofErr w:type="gramStart"/>
            <w:r>
              <w:t>языке</w:t>
            </w:r>
            <w:proofErr w:type="gramEnd"/>
          </w:p>
        </w:tc>
        <w:tc>
          <w:tcPr>
            <w:tcW w:w="2133" w:type="dxa"/>
            <w:tcBorders>
              <w:top w:val="nil"/>
              <w:bottom w:val="nil"/>
            </w:tcBorders>
          </w:tcPr>
          <w:p w:rsidR="00F53056" w:rsidRDefault="00B02C27">
            <w:pPr>
              <w:pStyle w:val="TableParagraph"/>
              <w:spacing w:line="232" w:lineRule="exact"/>
              <w:ind w:left="108"/>
            </w:pPr>
            <w:r>
              <w:t xml:space="preserve">иностранном </w:t>
            </w:r>
            <w:proofErr w:type="gramStart"/>
            <w:r>
              <w:t>языке</w:t>
            </w:r>
            <w:proofErr w:type="gramEnd"/>
          </w:p>
        </w:tc>
        <w:tc>
          <w:tcPr>
            <w:tcW w:w="2003" w:type="dxa"/>
            <w:tcBorders>
              <w:top w:val="nil"/>
              <w:bottom w:val="nil"/>
            </w:tcBorders>
          </w:tcPr>
          <w:p w:rsidR="00F53056" w:rsidRDefault="00B02C27">
            <w:pPr>
              <w:pStyle w:val="TableParagraph"/>
              <w:tabs>
                <w:tab w:val="left" w:pos="1776"/>
              </w:tabs>
              <w:spacing w:line="232" w:lineRule="exact"/>
              <w:ind w:left="107"/>
            </w:pPr>
            <w:r>
              <w:t>Федерации</w:t>
            </w:r>
            <w:r>
              <w:tab/>
              <w:t>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391"/>
              </w:tabs>
              <w:spacing w:line="234" w:lineRule="exact"/>
              <w:ind w:left="110"/>
            </w:pPr>
            <w:r>
              <w:t>языке</w:t>
            </w:r>
            <w:r>
              <w:tab/>
            </w:r>
            <w:proofErr w:type="gramStart"/>
            <w:r>
              <w:t>для</w:t>
            </w:r>
            <w:proofErr w:type="gramEnd"/>
          </w:p>
        </w:tc>
        <w:tc>
          <w:tcPr>
            <w:tcW w:w="2128" w:type="dxa"/>
            <w:tcBorders>
              <w:top w:val="nil"/>
              <w:bottom w:val="nil"/>
            </w:tcBorders>
          </w:tcPr>
          <w:p w:rsidR="00F53056" w:rsidRDefault="00B02C27">
            <w:pPr>
              <w:pStyle w:val="TableParagraph"/>
              <w:spacing w:line="234" w:lineRule="exact"/>
              <w:ind w:left="108"/>
            </w:pPr>
            <w:r>
              <w:t>для решения</w:t>
            </w:r>
            <w:r>
              <w:rPr>
                <w:spacing w:val="51"/>
              </w:rPr>
              <w:t xml:space="preserve"> </w:t>
            </w:r>
            <w:r>
              <w:t>задач</w:t>
            </w:r>
          </w:p>
        </w:tc>
        <w:tc>
          <w:tcPr>
            <w:tcW w:w="2133" w:type="dxa"/>
            <w:tcBorders>
              <w:top w:val="nil"/>
              <w:bottom w:val="nil"/>
            </w:tcBorders>
          </w:tcPr>
          <w:p w:rsidR="00F53056" w:rsidRDefault="00B02C27">
            <w:pPr>
              <w:pStyle w:val="TableParagraph"/>
              <w:spacing w:line="234" w:lineRule="exact"/>
              <w:ind w:left="108"/>
            </w:pPr>
            <w:r>
              <w:t>для решения</w:t>
            </w:r>
            <w:r>
              <w:rPr>
                <w:spacing w:val="51"/>
              </w:rPr>
              <w:t xml:space="preserve"> </w:t>
            </w:r>
            <w:r>
              <w:t>задач</w:t>
            </w:r>
          </w:p>
        </w:tc>
        <w:tc>
          <w:tcPr>
            <w:tcW w:w="2003" w:type="dxa"/>
            <w:tcBorders>
              <w:top w:val="nil"/>
              <w:bottom w:val="nil"/>
            </w:tcBorders>
          </w:tcPr>
          <w:p w:rsidR="00F53056" w:rsidRDefault="00B02C27">
            <w:pPr>
              <w:pStyle w:val="TableParagraph"/>
              <w:spacing w:line="234" w:lineRule="exact"/>
              <w:ind w:left="107"/>
            </w:pPr>
            <w:r>
              <w:t>иностранном</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213"/>
              </w:tabs>
              <w:spacing w:line="232" w:lineRule="exact"/>
              <w:ind w:left="110"/>
            </w:pPr>
            <w:r>
              <w:t>решения</w:t>
            </w:r>
            <w:r>
              <w:tab/>
              <w:t>задач</w:t>
            </w:r>
          </w:p>
        </w:tc>
        <w:tc>
          <w:tcPr>
            <w:tcW w:w="2128" w:type="dxa"/>
            <w:tcBorders>
              <w:top w:val="nil"/>
              <w:bottom w:val="nil"/>
            </w:tcBorders>
          </w:tcPr>
          <w:p w:rsidR="00F53056" w:rsidRDefault="00B02C27">
            <w:pPr>
              <w:pStyle w:val="TableParagraph"/>
              <w:spacing w:line="232" w:lineRule="exact"/>
              <w:ind w:left="108"/>
            </w:pPr>
            <w:r>
              <w:t>профессиональной</w:t>
            </w:r>
          </w:p>
        </w:tc>
        <w:tc>
          <w:tcPr>
            <w:tcW w:w="2133" w:type="dxa"/>
            <w:tcBorders>
              <w:top w:val="nil"/>
              <w:bottom w:val="nil"/>
            </w:tcBorders>
          </w:tcPr>
          <w:p w:rsidR="00F53056" w:rsidRDefault="00B02C27">
            <w:pPr>
              <w:pStyle w:val="TableParagraph"/>
              <w:spacing w:line="232" w:lineRule="exact"/>
              <w:ind w:left="108"/>
            </w:pPr>
            <w:r>
              <w:t>профессиональной</w:t>
            </w:r>
          </w:p>
        </w:tc>
        <w:tc>
          <w:tcPr>
            <w:tcW w:w="2003" w:type="dxa"/>
            <w:tcBorders>
              <w:top w:val="nil"/>
              <w:bottom w:val="nil"/>
            </w:tcBorders>
          </w:tcPr>
          <w:p w:rsidR="00F53056" w:rsidRDefault="00B02C27">
            <w:pPr>
              <w:pStyle w:val="TableParagraph"/>
              <w:spacing w:line="232" w:lineRule="exact"/>
              <w:ind w:left="107"/>
            </w:pPr>
            <w:proofErr w:type="gramStart"/>
            <w:r>
              <w:t>языке</w:t>
            </w:r>
            <w:proofErr w:type="gramEnd"/>
            <w:r>
              <w:t xml:space="preserve"> для решения</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профессиональн</w:t>
            </w:r>
            <w:proofErr w:type="spellEnd"/>
          </w:p>
        </w:tc>
        <w:tc>
          <w:tcPr>
            <w:tcW w:w="2128" w:type="dxa"/>
            <w:tcBorders>
              <w:top w:val="nil"/>
              <w:bottom w:val="nil"/>
            </w:tcBorders>
          </w:tcPr>
          <w:p w:rsidR="00F53056" w:rsidRDefault="00B02C27">
            <w:pPr>
              <w:pStyle w:val="TableParagraph"/>
              <w:spacing w:line="232" w:lineRule="exact"/>
              <w:ind w:left="108"/>
            </w:pPr>
            <w:r>
              <w:t>деятельности</w:t>
            </w:r>
          </w:p>
        </w:tc>
        <w:tc>
          <w:tcPr>
            <w:tcW w:w="2133" w:type="dxa"/>
            <w:tcBorders>
              <w:top w:val="nil"/>
              <w:bottom w:val="nil"/>
            </w:tcBorders>
          </w:tcPr>
          <w:p w:rsidR="00F53056" w:rsidRDefault="00B02C27">
            <w:pPr>
              <w:pStyle w:val="TableParagraph"/>
              <w:spacing w:line="232" w:lineRule="exact"/>
              <w:ind w:left="108"/>
            </w:pPr>
            <w:r>
              <w:t>деятельности</w:t>
            </w:r>
          </w:p>
        </w:tc>
        <w:tc>
          <w:tcPr>
            <w:tcW w:w="2003" w:type="dxa"/>
            <w:tcBorders>
              <w:top w:val="nil"/>
              <w:bottom w:val="nil"/>
            </w:tcBorders>
          </w:tcPr>
          <w:p w:rsidR="00F53056" w:rsidRDefault="00B02C27">
            <w:pPr>
              <w:pStyle w:val="TableParagraph"/>
              <w:spacing w:line="232" w:lineRule="exact"/>
              <w:ind w:left="107"/>
            </w:pPr>
            <w:r>
              <w:t>задач</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proofErr w:type="gramStart"/>
            <w:r>
              <w:t>ой</w:t>
            </w:r>
            <w:proofErr w:type="gramEnd"/>
            <w:r>
              <w:t xml:space="preserve"> деятельности</w:t>
            </w:r>
          </w:p>
        </w:tc>
        <w:tc>
          <w:tcPr>
            <w:tcW w:w="2128" w:type="dxa"/>
            <w:tcBorders>
              <w:top w:val="nil"/>
              <w:bottom w:val="nil"/>
            </w:tcBorders>
          </w:tcPr>
          <w:p w:rsidR="00F53056" w:rsidRDefault="00F53056">
            <w:pPr>
              <w:pStyle w:val="TableParagraph"/>
              <w:rPr>
                <w:sz w:val="18"/>
              </w:rPr>
            </w:pPr>
          </w:p>
        </w:tc>
        <w:tc>
          <w:tcPr>
            <w:tcW w:w="2133" w:type="dxa"/>
            <w:tcBorders>
              <w:top w:val="nil"/>
              <w:bottom w:val="nil"/>
            </w:tcBorders>
          </w:tcPr>
          <w:p w:rsidR="00F53056" w:rsidRDefault="00F53056">
            <w:pPr>
              <w:pStyle w:val="TableParagraph"/>
              <w:rPr>
                <w:sz w:val="18"/>
              </w:rPr>
            </w:pPr>
          </w:p>
        </w:tc>
        <w:tc>
          <w:tcPr>
            <w:tcW w:w="2003" w:type="dxa"/>
            <w:tcBorders>
              <w:top w:val="nil"/>
              <w:bottom w:val="nil"/>
            </w:tcBorders>
          </w:tcPr>
          <w:p w:rsidR="00F53056" w:rsidRDefault="00B02C27">
            <w:pPr>
              <w:pStyle w:val="TableParagraph"/>
              <w:spacing w:line="234" w:lineRule="exact"/>
              <w:ind w:left="107"/>
            </w:pPr>
            <w:r>
              <w:t>профессиональной</w:t>
            </w:r>
          </w:p>
        </w:tc>
      </w:tr>
      <w:tr w:rsidR="00F53056">
        <w:trPr>
          <w:trHeight w:val="249"/>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28" w:type="dxa"/>
            <w:tcBorders>
              <w:top w:val="nil"/>
            </w:tcBorders>
          </w:tcPr>
          <w:p w:rsidR="00F53056" w:rsidRDefault="00F53056">
            <w:pPr>
              <w:pStyle w:val="TableParagraph"/>
              <w:rPr>
                <w:sz w:val="18"/>
              </w:rPr>
            </w:pPr>
          </w:p>
        </w:tc>
        <w:tc>
          <w:tcPr>
            <w:tcW w:w="2133" w:type="dxa"/>
            <w:tcBorders>
              <w:top w:val="nil"/>
            </w:tcBorders>
          </w:tcPr>
          <w:p w:rsidR="00F53056" w:rsidRDefault="00F53056">
            <w:pPr>
              <w:pStyle w:val="TableParagraph"/>
              <w:rPr>
                <w:sz w:val="18"/>
              </w:rPr>
            </w:pPr>
          </w:p>
        </w:tc>
        <w:tc>
          <w:tcPr>
            <w:tcW w:w="2003" w:type="dxa"/>
            <w:tcBorders>
              <w:top w:val="nil"/>
            </w:tcBorders>
          </w:tcPr>
          <w:p w:rsidR="00F53056" w:rsidRDefault="00B02C27">
            <w:pPr>
              <w:pStyle w:val="TableParagraph"/>
              <w:spacing w:line="229" w:lineRule="exact"/>
              <w:ind w:left="107"/>
            </w:pPr>
            <w:r>
              <w:t>деятельности</w:t>
            </w:r>
          </w:p>
        </w:tc>
      </w:tr>
      <w:tr w:rsidR="00F53056">
        <w:trPr>
          <w:trHeight w:val="256"/>
        </w:trPr>
        <w:tc>
          <w:tcPr>
            <w:tcW w:w="1561" w:type="dxa"/>
            <w:tcBorders>
              <w:bottom w:val="nil"/>
            </w:tcBorders>
          </w:tcPr>
          <w:p w:rsidR="00F53056" w:rsidRDefault="00B02C27">
            <w:pPr>
              <w:pStyle w:val="TableParagraph"/>
              <w:spacing w:line="237" w:lineRule="exact"/>
              <w:ind w:left="110"/>
            </w:pPr>
            <w:r>
              <w:t>ОПК-5</w:t>
            </w:r>
          </w:p>
        </w:tc>
        <w:tc>
          <w:tcPr>
            <w:tcW w:w="1821" w:type="dxa"/>
            <w:tcBorders>
              <w:bottom w:val="nil"/>
            </w:tcBorders>
          </w:tcPr>
          <w:p w:rsidR="00F53056" w:rsidRDefault="00B02C27">
            <w:pPr>
              <w:pStyle w:val="TableParagraph"/>
              <w:spacing w:line="237" w:lineRule="exact"/>
              <w:ind w:left="110"/>
            </w:pPr>
            <w:r>
              <w:t>готовностью</w:t>
            </w:r>
          </w:p>
        </w:tc>
        <w:tc>
          <w:tcPr>
            <w:tcW w:w="2128" w:type="dxa"/>
            <w:tcBorders>
              <w:bottom w:val="nil"/>
            </w:tcBorders>
          </w:tcPr>
          <w:p w:rsidR="00F53056" w:rsidRDefault="00B02C27">
            <w:pPr>
              <w:pStyle w:val="TableParagraph"/>
              <w:spacing w:line="237" w:lineRule="exact"/>
              <w:ind w:left="108"/>
            </w:pPr>
            <w:r>
              <w:t>Демонстрирует</w:t>
            </w:r>
          </w:p>
        </w:tc>
        <w:tc>
          <w:tcPr>
            <w:tcW w:w="2133" w:type="dxa"/>
            <w:tcBorders>
              <w:bottom w:val="nil"/>
            </w:tcBorders>
          </w:tcPr>
          <w:p w:rsidR="00F53056" w:rsidRDefault="00B02C27">
            <w:pPr>
              <w:pStyle w:val="TableParagraph"/>
              <w:spacing w:line="237" w:lineRule="exact"/>
              <w:ind w:left="108"/>
            </w:pPr>
            <w:r>
              <w:t>Демонстрирует</w:t>
            </w:r>
          </w:p>
        </w:tc>
        <w:tc>
          <w:tcPr>
            <w:tcW w:w="2003" w:type="dxa"/>
            <w:tcBorders>
              <w:bottom w:val="nil"/>
            </w:tcBorders>
          </w:tcPr>
          <w:p w:rsidR="00F53056" w:rsidRDefault="00B02C27">
            <w:pPr>
              <w:pStyle w:val="TableParagraph"/>
              <w:spacing w:line="237" w:lineRule="exact"/>
              <w:ind w:left="107"/>
            </w:pPr>
            <w:r>
              <w:t>Демонстрирует</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руководить</w:t>
            </w:r>
          </w:p>
        </w:tc>
        <w:tc>
          <w:tcPr>
            <w:tcW w:w="2128" w:type="dxa"/>
            <w:tcBorders>
              <w:top w:val="nil"/>
              <w:bottom w:val="nil"/>
            </w:tcBorders>
          </w:tcPr>
          <w:p w:rsidR="00F53056" w:rsidRDefault="00B02C27">
            <w:pPr>
              <w:pStyle w:val="TableParagraph"/>
              <w:tabs>
                <w:tab w:val="left" w:pos="1269"/>
              </w:tabs>
              <w:spacing w:line="232"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2" w:lineRule="exact"/>
              <w:ind w:left="108"/>
            </w:pPr>
            <w:r>
              <w:t>низкий</w:t>
            </w:r>
            <w:r>
              <w:tab/>
              <w:t>уровень</w:t>
            </w:r>
          </w:p>
        </w:tc>
        <w:tc>
          <w:tcPr>
            <w:tcW w:w="2003" w:type="dxa"/>
            <w:tcBorders>
              <w:top w:val="nil"/>
              <w:bottom w:val="nil"/>
            </w:tcBorders>
          </w:tcPr>
          <w:p w:rsidR="00F53056" w:rsidRDefault="00B02C27">
            <w:pPr>
              <w:pStyle w:val="TableParagraph"/>
              <w:tabs>
                <w:tab w:val="left" w:pos="1149"/>
              </w:tabs>
              <w:spacing w:line="232" w:lineRule="exact"/>
              <w:ind w:left="107"/>
            </w:pPr>
            <w:r>
              <w:t>низкий</w:t>
            </w:r>
            <w:r>
              <w:tab/>
              <w:t>уровень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11"/>
              </w:tabs>
              <w:spacing w:line="235" w:lineRule="exact"/>
              <w:ind w:left="110"/>
            </w:pPr>
            <w:r>
              <w:t>коллективом</w:t>
            </w:r>
            <w:r>
              <w:tab/>
            </w:r>
            <w:proofErr w:type="gramStart"/>
            <w:r>
              <w:t>в</w:t>
            </w:r>
            <w:proofErr w:type="gramEnd"/>
          </w:p>
        </w:tc>
        <w:tc>
          <w:tcPr>
            <w:tcW w:w="2128" w:type="dxa"/>
            <w:tcBorders>
              <w:top w:val="nil"/>
              <w:bottom w:val="nil"/>
            </w:tcBorders>
          </w:tcPr>
          <w:p w:rsidR="00F53056" w:rsidRDefault="00B02C27">
            <w:pPr>
              <w:pStyle w:val="TableParagraph"/>
              <w:spacing w:line="235" w:lineRule="exact"/>
              <w:ind w:left="108"/>
            </w:pPr>
            <w:r>
              <w:t>готовности</w:t>
            </w:r>
          </w:p>
        </w:tc>
        <w:tc>
          <w:tcPr>
            <w:tcW w:w="2133" w:type="dxa"/>
            <w:tcBorders>
              <w:top w:val="nil"/>
              <w:bottom w:val="nil"/>
            </w:tcBorders>
          </w:tcPr>
          <w:p w:rsidR="00F53056" w:rsidRDefault="00B02C27">
            <w:pPr>
              <w:pStyle w:val="TableParagraph"/>
              <w:spacing w:line="235" w:lineRule="exact"/>
              <w:ind w:left="108"/>
            </w:pPr>
            <w:r>
              <w:t>готовности</w:t>
            </w:r>
          </w:p>
        </w:tc>
        <w:tc>
          <w:tcPr>
            <w:tcW w:w="2003" w:type="dxa"/>
            <w:tcBorders>
              <w:top w:val="nil"/>
              <w:bottom w:val="nil"/>
            </w:tcBorders>
          </w:tcPr>
          <w:p w:rsidR="00F53056" w:rsidRDefault="00B02C27">
            <w:pPr>
              <w:pStyle w:val="TableParagraph"/>
              <w:spacing w:line="235" w:lineRule="exact"/>
              <w:ind w:left="107"/>
            </w:pPr>
            <w:r>
              <w:t>готовности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184"/>
              </w:tabs>
              <w:spacing w:line="235" w:lineRule="exact"/>
              <w:ind w:left="110"/>
            </w:pPr>
            <w:r>
              <w:t>сфере</w:t>
            </w:r>
            <w:r>
              <w:tab/>
              <w:t>своей</w:t>
            </w:r>
          </w:p>
        </w:tc>
        <w:tc>
          <w:tcPr>
            <w:tcW w:w="2128" w:type="dxa"/>
            <w:tcBorders>
              <w:top w:val="nil"/>
              <w:bottom w:val="nil"/>
            </w:tcBorders>
          </w:tcPr>
          <w:p w:rsidR="00F53056" w:rsidRDefault="00B02C27">
            <w:pPr>
              <w:pStyle w:val="TableParagraph"/>
              <w:spacing w:line="235" w:lineRule="exact"/>
              <w:ind w:left="108"/>
            </w:pPr>
            <w:r>
              <w:t>руководить</w:t>
            </w:r>
          </w:p>
        </w:tc>
        <w:tc>
          <w:tcPr>
            <w:tcW w:w="2133" w:type="dxa"/>
            <w:tcBorders>
              <w:top w:val="nil"/>
              <w:bottom w:val="nil"/>
            </w:tcBorders>
          </w:tcPr>
          <w:p w:rsidR="00F53056" w:rsidRDefault="00B02C27">
            <w:pPr>
              <w:pStyle w:val="TableParagraph"/>
              <w:spacing w:line="235" w:lineRule="exact"/>
              <w:ind w:left="108"/>
            </w:pPr>
            <w:r>
              <w:t>руководить</w:t>
            </w:r>
          </w:p>
        </w:tc>
        <w:tc>
          <w:tcPr>
            <w:tcW w:w="2003" w:type="dxa"/>
            <w:tcBorders>
              <w:top w:val="nil"/>
              <w:bottom w:val="nil"/>
            </w:tcBorders>
          </w:tcPr>
          <w:p w:rsidR="00F53056" w:rsidRDefault="00B02C27">
            <w:pPr>
              <w:pStyle w:val="TableParagraph"/>
              <w:spacing w:line="235" w:lineRule="exact"/>
              <w:ind w:left="107"/>
            </w:pPr>
            <w:r>
              <w:t>руководить</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профессиональн</w:t>
            </w:r>
            <w:proofErr w:type="spellEnd"/>
          </w:p>
        </w:tc>
        <w:tc>
          <w:tcPr>
            <w:tcW w:w="2128" w:type="dxa"/>
            <w:tcBorders>
              <w:top w:val="nil"/>
              <w:bottom w:val="nil"/>
            </w:tcBorders>
          </w:tcPr>
          <w:p w:rsidR="00F53056" w:rsidRDefault="00B02C27">
            <w:pPr>
              <w:pStyle w:val="TableParagraph"/>
              <w:tabs>
                <w:tab w:val="left" w:pos="1913"/>
              </w:tabs>
              <w:spacing w:line="232" w:lineRule="exact"/>
              <w:ind w:left="108"/>
            </w:pPr>
            <w:r>
              <w:t>коллективом</w:t>
            </w:r>
            <w:r>
              <w:tab/>
            </w:r>
            <w:proofErr w:type="gramStart"/>
            <w:r>
              <w:t>в</w:t>
            </w:r>
            <w:proofErr w:type="gramEnd"/>
          </w:p>
        </w:tc>
        <w:tc>
          <w:tcPr>
            <w:tcW w:w="2133" w:type="dxa"/>
            <w:tcBorders>
              <w:top w:val="nil"/>
              <w:bottom w:val="nil"/>
            </w:tcBorders>
          </w:tcPr>
          <w:p w:rsidR="00F53056" w:rsidRDefault="00B02C27">
            <w:pPr>
              <w:pStyle w:val="TableParagraph"/>
              <w:tabs>
                <w:tab w:val="left" w:pos="1917"/>
              </w:tabs>
              <w:spacing w:line="232" w:lineRule="exact"/>
              <w:ind w:left="108"/>
            </w:pPr>
            <w:r>
              <w:t>коллективом</w:t>
            </w:r>
            <w:r>
              <w:tab/>
            </w:r>
            <w:proofErr w:type="gramStart"/>
            <w:r>
              <w:t>в</w:t>
            </w:r>
            <w:proofErr w:type="gramEnd"/>
          </w:p>
        </w:tc>
        <w:tc>
          <w:tcPr>
            <w:tcW w:w="2003" w:type="dxa"/>
            <w:tcBorders>
              <w:top w:val="nil"/>
              <w:bottom w:val="nil"/>
            </w:tcBorders>
          </w:tcPr>
          <w:p w:rsidR="00F53056" w:rsidRDefault="00B02C27">
            <w:pPr>
              <w:pStyle w:val="TableParagraph"/>
              <w:tabs>
                <w:tab w:val="left" w:pos="1790"/>
              </w:tabs>
              <w:spacing w:line="232" w:lineRule="exact"/>
              <w:ind w:left="107"/>
            </w:pPr>
            <w:r>
              <w:t>коллективом</w:t>
            </w:r>
            <w:r>
              <w:tab/>
            </w:r>
            <w:proofErr w:type="gramStart"/>
            <w:r>
              <w:t>в</w:t>
            </w:r>
            <w:proofErr w:type="gramEnd"/>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gramStart"/>
            <w:r>
              <w:t>ой</w:t>
            </w:r>
            <w:proofErr w:type="gramEnd"/>
            <w:r>
              <w:t xml:space="preserve"> деятельности,</w:t>
            </w:r>
          </w:p>
        </w:tc>
        <w:tc>
          <w:tcPr>
            <w:tcW w:w="2128" w:type="dxa"/>
            <w:tcBorders>
              <w:top w:val="nil"/>
              <w:bottom w:val="nil"/>
            </w:tcBorders>
          </w:tcPr>
          <w:p w:rsidR="00F53056" w:rsidRDefault="00B02C27">
            <w:pPr>
              <w:pStyle w:val="TableParagraph"/>
              <w:tabs>
                <w:tab w:val="left" w:pos="1486"/>
              </w:tabs>
              <w:spacing w:line="232" w:lineRule="exact"/>
              <w:ind w:left="108"/>
            </w:pPr>
            <w:r>
              <w:t>сфере</w:t>
            </w:r>
            <w:r>
              <w:tab/>
              <w:t>своей</w:t>
            </w:r>
          </w:p>
        </w:tc>
        <w:tc>
          <w:tcPr>
            <w:tcW w:w="2133" w:type="dxa"/>
            <w:tcBorders>
              <w:top w:val="nil"/>
              <w:bottom w:val="nil"/>
            </w:tcBorders>
          </w:tcPr>
          <w:p w:rsidR="00F53056" w:rsidRDefault="00B02C27">
            <w:pPr>
              <w:pStyle w:val="TableParagraph"/>
              <w:tabs>
                <w:tab w:val="left" w:pos="1490"/>
              </w:tabs>
              <w:spacing w:line="232" w:lineRule="exact"/>
              <w:ind w:left="108"/>
            </w:pPr>
            <w:r>
              <w:t>сфере</w:t>
            </w:r>
            <w:r>
              <w:tab/>
              <w:t>своей</w:t>
            </w:r>
          </w:p>
        </w:tc>
        <w:tc>
          <w:tcPr>
            <w:tcW w:w="2003" w:type="dxa"/>
            <w:tcBorders>
              <w:top w:val="nil"/>
              <w:bottom w:val="nil"/>
            </w:tcBorders>
          </w:tcPr>
          <w:p w:rsidR="00F53056" w:rsidRDefault="00B02C27">
            <w:pPr>
              <w:pStyle w:val="TableParagraph"/>
              <w:tabs>
                <w:tab w:val="left" w:pos="1364"/>
              </w:tabs>
              <w:spacing w:line="232" w:lineRule="exact"/>
              <w:ind w:left="107"/>
            </w:pPr>
            <w:r>
              <w:t>сфере</w:t>
            </w:r>
            <w:r>
              <w:tab/>
              <w:t>своей</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толерантно</w:t>
            </w:r>
          </w:p>
        </w:tc>
        <w:tc>
          <w:tcPr>
            <w:tcW w:w="2128" w:type="dxa"/>
            <w:tcBorders>
              <w:top w:val="nil"/>
              <w:bottom w:val="nil"/>
            </w:tcBorders>
          </w:tcPr>
          <w:p w:rsidR="00F53056" w:rsidRDefault="00B02C27">
            <w:pPr>
              <w:pStyle w:val="TableParagraph"/>
              <w:spacing w:line="234" w:lineRule="exact"/>
              <w:ind w:left="108"/>
            </w:pPr>
            <w:r>
              <w:t>профессиональной</w:t>
            </w:r>
          </w:p>
        </w:tc>
        <w:tc>
          <w:tcPr>
            <w:tcW w:w="2133" w:type="dxa"/>
            <w:tcBorders>
              <w:top w:val="nil"/>
              <w:bottom w:val="nil"/>
            </w:tcBorders>
          </w:tcPr>
          <w:p w:rsidR="00F53056" w:rsidRDefault="00B02C27">
            <w:pPr>
              <w:pStyle w:val="TableParagraph"/>
              <w:spacing w:line="234" w:lineRule="exact"/>
              <w:ind w:left="108"/>
            </w:pPr>
            <w:r>
              <w:t>профессиональной</w:t>
            </w:r>
          </w:p>
        </w:tc>
        <w:tc>
          <w:tcPr>
            <w:tcW w:w="2003" w:type="dxa"/>
            <w:tcBorders>
              <w:top w:val="nil"/>
              <w:bottom w:val="nil"/>
            </w:tcBorders>
          </w:tcPr>
          <w:p w:rsidR="00F53056" w:rsidRDefault="00B02C27">
            <w:pPr>
              <w:pStyle w:val="TableParagraph"/>
              <w:spacing w:line="234" w:lineRule="exact"/>
              <w:ind w:left="107"/>
            </w:pPr>
            <w:r>
              <w:t>профессиональной</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воспринимая</w:t>
            </w:r>
          </w:p>
        </w:tc>
        <w:tc>
          <w:tcPr>
            <w:tcW w:w="2128" w:type="dxa"/>
            <w:tcBorders>
              <w:top w:val="nil"/>
              <w:bottom w:val="nil"/>
            </w:tcBorders>
          </w:tcPr>
          <w:p w:rsidR="00F53056" w:rsidRDefault="00B02C27">
            <w:pPr>
              <w:pStyle w:val="TableParagraph"/>
              <w:spacing w:line="232" w:lineRule="exact"/>
              <w:ind w:left="108"/>
            </w:pPr>
            <w:r>
              <w:t>деятельности,</w:t>
            </w:r>
          </w:p>
        </w:tc>
        <w:tc>
          <w:tcPr>
            <w:tcW w:w="2133" w:type="dxa"/>
            <w:tcBorders>
              <w:top w:val="nil"/>
              <w:bottom w:val="nil"/>
            </w:tcBorders>
          </w:tcPr>
          <w:p w:rsidR="00F53056" w:rsidRDefault="00B02C27">
            <w:pPr>
              <w:pStyle w:val="TableParagraph"/>
              <w:spacing w:line="232" w:lineRule="exact"/>
              <w:ind w:left="108"/>
            </w:pPr>
            <w:r>
              <w:t>деятельности,</w:t>
            </w:r>
          </w:p>
        </w:tc>
        <w:tc>
          <w:tcPr>
            <w:tcW w:w="2003" w:type="dxa"/>
            <w:tcBorders>
              <w:top w:val="nil"/>
              <w:bottom w:val="nil"/>
            </w:tcBorders>
          </w:tcPr>
          <w:p w:rsidR="00F53056" w:rsidRDefault="00B02C27">
            <w:pPr>
              <w:pStyle w:val="TableParagraph"/>
              <w:spacing w:line="232" w:lineRule="exact"/>
              <w:ind w:left="107"/>
            </w:pPr>
            <w:r>
              <w:t>деятельности,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социальные,</w:t>
            </w:r>
          </w:p>
        </w:tc>
        <w:tc>
          <w:tcPr>
            <w:tcW w:w="2128" w:type="dxa"/>
            <w:tcBorders>
              <w:top w:val="nil"/>
              <w:bottom w:val="nil"/>
            </w:tcBorders>
          </w:tcPr>
          <w:p w:rsidR="00F53056" w:rsidRDefault="00B02C27">
            <w:pPr>
              <w:pStyle w:val="TableParagraph"/>
              <w:spacing w:line="232" w:lineRule="exact"/>
              <w:ind w:left="108"/>
            </w:pPr>
            <w:r>
              <w:t>толерантно</w:t>
            </w:r>
          </w:p>
        </w:tc>
        <w:tc>
          <w:tcPr>
            <w:tcW w:w="2133" w:type="dxa"/>
            <w:tcBorders>
              <w:top w:val="nil"/>
              <w:bottom w:val="nil"/>
            </w:tcBorders>
          </w:tcPr>
          <w:p w:rsidR="00F53056" w:rsidRDefault="00B02C27">
            <w:pPr>
              <w:pStyle w:val="TableParagraph"/>
              <w:spacing w:line="232" w:lineRule="exact"/>
              <w:ind w:left="108"/>
            </w:pPr>
            <w:r>
              <w:t>толерантно</w:t>
            </w:r>
          </w:p>
        </w:tc>
        <w:tc>
          <w:tcPr>
            <w:tcW w:w="2003" w:type="dxa"/>
            <w:tcBorders>
              <w:top w:val="nil"/>
              <w:bottom w:val="nil"/>
            </w:tcBorders>
          </w:tcPr>
          <w:p w:rsidR="00F53056" w:rsidRDefault="00B02C27">
            <w:pPr>
              <w:pStyle w:val="TableParagraph"/>
              <w:spacing w:line="232" w:lineRule="exact"/>
              <w:ind w:left="107"/>
            </w:pPr>
            <w:r>
              <w:t>толерантно</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этнические,</w:t>
            </w:r>
          </w:p>
        </w:tc>
        <w:tc>
          <w:tcPr>
            <w:tcW w:w="2128" w:type="dxa"/>
            <w:tcBorders>
              <w:top w:val="nil"/>
              <w:bottom w:val="nil"/>
            </w:tcBorders>
          </w:tcPr>
          <w:p w:rsidR="00F53056" w:rsidRDefault="00B02C27">
            <w:pPr>
              <w:pStyle w:val="TableParagraph"/>
              <w:spacing w:line="235" w:lineRule="exact"/>
              <w:ind w:left="108"/>
            </w:pPr>
            <w:r>
              <w:t>воспринимая</w:t>
            </w:r>
          </w:p>
        </w:tc>
        <w:tc>
          <w:tcPr>
            <w:tcW w:w="2133" w:type="dxa"/>
            <w:tcBorders>
              <w:top w:val="nil"/>
              <w:bottom w:val="nil"/>
            </w:tcBorders>
          </w:tcPr>
          <w:p w:rsidR="00F53056" w:rsidRDefault="00B02C27">
            <w:pPr>
              <w:pStyle w:val="TableParagraph"/>
              <w:spacing w:line="235" w:lineRule="exact"/>
              <w:ind w:left="108"/>
            </w:pPr>
            <w:r>
              <w:t>воспринимая</w:t>
            </w:r>
          </w:p>
        </w:tc>
        <w:tc>
          <w:tcPr>
            <w:tcW w:w="2003" w:type="dxa"/>
            <w:tcBorders>
              <w:top w:val="nil"/>
              <w:bottom w:val="nil"/>
            </w:tcBorders>
          </w:tcPr>
          <w:p w:rsidR="00F53056" w:rsidRDefault="00B02C27">
            <w:pPr>
              <w:pStyle w:val="TableParagraph"/>
              <w:spacing w:line="235" w:lineRule="exact"/>
              <w:ind w:left="107"/>
            </w:pPr>
            <w:r>
              <w:t>воспринимая</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конфессиональн</w:t>
            </w:r>
            <w:proofErr w:type="spellEnd"/>
          </w:p>
        </w:tc>
        <w:tc>
          <w:tcPr>
            <w:tcW w:w="2128" w:type="dxa"/>
            <w:tcBorders>
              <w:top w:val="nil"/>
              <w:bottom w:val="nil"/>
            </w:tcBorders>
          </w:tcPr>
          <w:p w:rsidR="00F53056" w:rsidRDefault="00B02C27">
            <w:pPr>
              <w:pStyle w:val="TableParagraph"/>
              <w:spacing w:line="232" w:lineRule="exact"/>
              <w:ind w:left="108"/>
            </w:pPr>
            <w:r>
              <w:t>социальные,</w:t>
            </w:r>
          </w:p>
        </w:tc>
        <w:tc>
          <w:tcPr>
            <w:tcW w:w="2133" w:type="dxa"/>
            <w:tcBorders>
              <w:top w:val="nil"/>
              <w:bottom w:val="nil"/>
            </w:tcBorders>
          </w:tcPr>
          <w:p w:rsidR="00F53056" w:rsidRDefault="00B02C27">
            <w:pPr>
              <w:pStyle w:val="TableParagraph"/>
              <w:spacing w:line="232" w:lineRule="exact"/>
              <w:ind w:left="108"/>
            </w:pPr>
            <w:r>
              <w:t>социальные,</w:t>
            </w:r>
          </w:p>
        </w:tc>
        <w:tc>
          <w:tcPr>
            <w:tcW w:w="2003" w:type="dxa"/>
            <w:tcBorders>
              <w:top w:val="nil"/>
              <w:bottom w:val="nil"/>
            </w:tcBorders>
          </w:tcPr>
          <w:p w:rsidR="00F53056" w:rsidRDefault="00B02C27">
            <w:pPr>
              <w:pStyle w:val="TableParagraph"/>
              <w:spacing w:line="232" w:lineRule="exact"/>
              <w:ind w:left="107"/>
            </w:pPr>
            <w:r>
              <w:t>социальные,</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ые</w:t>
            </w:r>
            <w:proofErr w:type="spellEnd"/>
            <w:r>
              <w:t xml:space="preserve"> и культурные</w:t>
            </w:r>
          </w:p>
        </w:tc>
        <w:tc>
          <w:tcPr>
            <w:tcW w:w="2128" w:type="dxa"/>
            <w:tcBorders>
              <w:top w:val="nil"/>
              <w:bottom w:val="nil"/>
            </w:tcBorders>
          </w:tcPr>
          <w:p w:rsidR="00F53056" w:rsidRDefault="00B02C27">
            <w:pPr>
              <w:pStyle w:val="TableParagraph"/>
              <w:spacing w:line="232" w:lineRule="exact"/>
              <w:ind w:left="108"/>
            </w:pPr>
            <w:r>
              <w:t>этнические,</w:t>
            </w:r>
          </w:p>
        </w:tc>
        <w:tc>
          <w:tcPr>
            <w:tcW w:w="2133" w:type="dxa"/>
            <w:tcBorders>
              <w:top w:val="nil"/>
              <w:bottom w:val="nil"/>
            </w:tcBorders>
          </w:tcPr>
          <w:p w:rsidR="00F53056" w:rsidRDefault="00B02C27">
            <w:pPr>
              <w:pStyle w:val="TableParagraph"/>
              <w:spacing w:line="232" w:lineRule="exact"/>
              <w:ind w:left="108"/>
            </w:pPr>
            <w:r>
              <w:t>этнические,</w:t>
            </w:r>
          </w:p>
        </w:tc>
        <w:tc>
          <w:tcPr>
            <w:tcW w:w="2003" w:type="dxa"/>
            <w:tcBorders>
              <w:top w:val="nil"/>
              <w:bottom w:val="nil"/>
            </w:tcBorders>
          </w:tcPr>
          <w:p w:rsidR="00F53056" w:rsidRDefault="00B02C27">
            <w:pPr>
              <w:pStyle w:val="TableParagraph"/>
              <w:spacing w:line="232" w:lineRule="exact"/>
              <w:ind w:left="107"/>
            </w:pPr>
            <w:r>
              <w:t>этнические,</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различия</w:t>
            </w:r>
          </w:p>
        </w:tc>
        <w:tc>
          <w:tcPr>
            <w:tcW w:w="2128" w:type="dxa"/>
            <w:tcBorders>
              <w:top w:val="nil"/>
              <w:bottom w:val="nil"/>
            </w:tcBorders>
          </w:tcPr>
          <w:p w:rsidR="00F53056" w:rsidRDefault="00B02C27">
            <w:pPr>
              <w:pStyle w:val="TableParagraph"/>
              <w:spacing w:line="234" w:lineRule="exact"/>
              <w:ind w:left="108"/>
            </w:pPr>
            <w:r>
              <w:t>конфессиональные</w:t>
            </w:r>
          </w:p>
        </w:tc>
        <w:tc>
          <w:tcPr>
            <w:tcW w:w="2133" w:type="dxa"/>
            <w:tcBorders>
              <w:top w:val="nil"/>
              <w:bottom w:val="nil"/>
            </w:tcBorders>
          </w:tcPr>
          <w:p w:rsidR="00F53056" w:rsidRDefault="00B02C27">
            <w:pPr>
              <w:pStyle w:val="TableParagraph"/>
              <w:spacing w:line="234" w:lineRule="exact"/>
              <w:ind w:left="108"/>
            </w:pPr>
            <w:r>
              <w:t>конфессиональные</w:t>
            </w:r>
          </w:p>
        </w:tc>
        <w:tc>
          <w:tcPr>
            <w:tcW w:w="2003" w:type="dxa"/>
            <w:tcBorders>
              <w:top w:val="nil"/>
              <w:bottom w:val="nil"/>
            </w:tcBorders>
          </w:tcPr>
          <w:p w:rsidR="00F53056" w:rsidRDefault="00B02C27">
            <w:pPr>
              <w:pStyle w:val="TableParagraph"/>
              <w:spacing w:line="234" w:lineRule="exact"/>
              <w:ind w:left="107"/>
            </w:pPr>
            <w:r>
              <w:t>конфессиональные</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28" w:type="dxa"/>
            <w:tcBorders>
              <w:top w:val="nil"/>
              <w:bottom w:val="nil"/>
            </w:tcBorders>
          </w:tcPr>
          <w:p w:rsidR="00F53056" w:rsidRDefault="00B02C27">
            <w:pPr>
              <w:pStyle w:val="TableParagraph"/>
              <w:tabs>
                <w:tab w:val="left" w:pos="915"/>
              </w:tabs>
              <w:spacing w:line="234" w:lineRule="exact"/>
              <w:ind w:left="108"/>
            </w:pPr>
            <w:r>
              <w:t>и</w:t>
            </w:r>
            <w:r>
              <w:tab/>
              <w:t>культурные</w:t>
            </w:r>
          </w:p>
        </w:tc>
        <w:tc>
          <w:tcPr>
            <w:tcW w:w="2133" w:type="dxa"/>
            <w:tcBorders>
              <w:top w:val="nil"/>
              <w:bottom w:val="nil"/>
            </w:tcBorders>
          </w:tcPr>
          <w:p w:rsidR="00F53056" w:rsidRDefault="00B02C27">
            <w:pPr>
              <w:pStyle w:val="TableParagraph"/>
              <w:tabs>
                <w:tab w:val="left" w:pos="919"/>
              </w:tabs>
              <w:spacing w:line="234" w:lineRule="exact"/>
              <w:ind w:left="108"/>
            </w:pPr>
            <w:r>
              <w:t>и</w:t>
            </w:r>
            <w:r>
              <w:tab/>
              <w:t>культурные</w:t>
            </w:r>
          </w:p>
        </w:tc>
        <w:tc>
          <w:tcPr>
            <w:tcW w:w="2003" w:type="dxa"/>
            <w:tcBorders>
              <w:top w:val="nil"/>
              <w:bottom w:val="nil"/>
            </w:tcBorders>
          </w:tcPr>
          <w:p w:rsidR="00F53056" w:rsidRDefault="00B02C27">
            <w:pPr>
              <w:pStyle w:val="TableParagraph"/>
              <w:tabs>
                <w:tab w:val="left" w:pos="793"/>
              </w:tabs>
              <w:spacing w:line="234" w:lineRule="exact"/>
              <w:ind w:left="107"/>
            </w:pPr>
            <w:r>
              <w:t>и</w:t>
            </w:r>
            <w:r>
              <w:tab/>
              <w:t>культурные</w:t>
            </w:r>
          </w:p>
        </w:tc>
      </w:tr>
      <w:tr w:rsidR="00F53056">
        <w:trPr>
          <w:trHeight w:val="662"/>
        </w:trPr>
        <w:tc>
          <w:tcPr>
            <w:tcW w:w="1561" w:type="dxa"/>
            <w:tcBorders>
              <w:top w:val="nil"/>
            </w:tcBorders>
          </w:tcPr>
          <w:p w:rsidR="00F53056" w:rsidRDefault="00F53056">
            <w:pPr>
              <w:pStyle w:val="TableParagraph"/>
            </w:pPr>
          </w:p>
        </w:tc>
        <w:tc>
          <w:tcPr>
            <w:tcW w:w="1821" w:type="dxa"/>
            <w:tcBorders>
              <w:top w:val="nil"/>
            </w:tcBorders>
          </w:tcPr>
          <w:p w:rsidR="00F53056" w:rsidRDefault="00F53056">
            <w:pPr>
              <w:pStyle w:val="TableParagraph"/>
            </w:pPr>
          </w:p>
        </w:tc>
        <w:tc>
          <w:tcPr>
            <w:tcW w:w="2128" w:type="dxa"/>
            <w:tcBorders>
              <w:top w:val="nil"/>
            </w:tcBorders>
          </w:tcPr>
          <w:p w:rsidR="00F53056" w:rsidRDefault="00B02C27">
            <w:pPr>
              <w:pStyle w:val="TableParagraph"/>
              <w:spacing w:line="244" w:lineRule="exact"/>
              <w:ind w:left="108"/>
            </w:pPr>
            <w:r>
              <w:t>различия</w:t>
            </w:r>
          </w:p>
        </w:tc>
        <w:tc>
          <w:tcPr>
            <w:tcW w:w="2133" w:type="dxa"/>
            <w:tcBorders>
              <w:top w:val="nil"/>
            </w:tcBorders>
          </w:tcPr>
          <w:p w:rsidR="00F53056" w:rsidRDefault="00B02C27">
            <w:pPr>
              <w:pStyle w:val="TableParagraph"/>
              <w:spacing w:line="244" w:lineRule="exact"/>
              <w:ind w:left="108"/>
            </w:pPr>
            <w:r>
              <w:t>различия</w:t>
            </w:r>
          </w:p>
        </w:tc>
        <w:tc>
          <w:tcPr>
            <w:tcW w:w="2003" w:type="dxa"/>
            <w:tcBorders>
              <w:top w:val="nil"/>
            </w:tcBorders>
          </w:tcPr>
          <w:p w:rsidR="00F53056" w:rsidRDefault="00B02C27">
            <w:pPr>
              <w:pStyle w:val="TableParagraph"/>
              <w:spacing w:line="244" w:lineRule="exact"/>
              <w:ind w:left="107"/>
            </w:pPr>
            <w:r>
              <w:t>различия</w:t>
            </w:r>
          </w:p>
        </w:tc>
      </w:tr>
      <w:tr w:rsidR="00F53056">
        <w:trPr>
          <w:trHeight w:val="345"/>
        </w:trPr>
        <w:tc>
          <w:tcPr>
            <w:tcW w:w="9646" w:type="dxa"/>
            <w:gridSpan w:val="5"/>
          </w:tcPr>
          <w:p w:rsidR="00F53056" w:rsidRDefault="00B02C27">
            <w:pPr>
              <w:pStyle w:val="TableParagraph"/>
              <w:spacing w:line="296" w:lineRule="exact"/>
              <w:ind w:left="2267" w:right="2261"/>
              <w:jc w:val="center"/>
              <w:rPr>
                <w:sz w:val="26"/>
              </w:rPr>
            </w:pPr>
            <w:r>
              <w:rPr>
                <w:sz w:val="26"/>
              </w:rPr>
              <w:t>Профессиональные компетенции (ПК)</w:t>
            </w:r>
          </w:p>
        </w:tc>
      </w:tr>
      <w:tr w:rsidR="00F53056">
        <w:trPr>
          <w:trHeight w:val="359"/>
        </w:trPr>
        <w:tc>
          <w:tcPr>
            <w:tcW w:w="9646" w:type="dxa"/>
            <w:gridSpan w:val="5"/>
          </w:tcPr>
          <w:p w:rsidR="00F53056" w:rsidRDefault="00B02C27">
            <w:pPr>
              <w:pStyle w:val="TableParagraph"/>
              <w:spacing w:line="296" w:lineRule="exact"/>
              <w:ind w:left="2261" w:right="2261"/>
              <w:jc w:val="center"/>
              <w:rPr>
                <w:i/>
                <w:sz w:val="26"/>
              </w:rPr>
            </w:pPr>
            <w:r>
              <w:rPr>
                <w:i/>
                <w:sz w:val="26"/>
              </w:rPr>
              <w:t>научно-исследовательская деятельность</w:t>
            </w:r>
          </w:p>
        </w:tc>
      </w:tr>
      <w:tr w:rsidR="00F53056">
        <w:trPr>
          <w:trHeight w:val="258"/>
        </w:trPr>
        <w:tc>
          <w:tcPr>
            <w:tcW w:w="1561" w:type="dxa"/>
            <w:tcBorders>
              <w:bottom w:val="nil"/>
            </w:tcBorders>
          </w:tcPr>
          <w:p w:rsidR="00F53056" w:rsidRDefault="00B02C27">
            <w:pPr>
              <w:pStyle w:val="TableParagraph"/>
              <w:spacing w:line="239" w:lineRule="exact"/>
              <w:ind w:left="110"/>
            </w:pPr>
            <w:r>
              <w:t>ПК-1</w:t>
            </w:r>
          </w:p>
        </w:tc>
        <w:tc>
          <w:tcPr>
            <w:tcW w:w="1821" w:type="dxa"/>
            <w:tcBorders>
              <w:bottom w:val="nil"/>
            </w:tcBorders>
          </w:tcPr>
          <w:p w:rsidR="00F53056" w:rsidRDefault="00B02C27">
            <w:pPr>
              <w:pStyle w:val="TableParagraph"/>
              <w:spacing w:line="239" w:lineRule="exact"/>
              <w:ind w:left="110"/>
            </w:pPr>
            <w:r>
              <w:t>способностью</w:t>
            </w:r>
          </w:p>
        </w:tc>
        <w:tc>
          <w:tcPr>
            <w:tcW w:w="2128" w:type="dxa"/>
            <w:tcBorders>
              <w:bottom w:val="nil"/>
            </w:tcBorders>
          </w:tcPr>
          <w:p w:rsidR="00F53056" w:rsidRDefault="00B02C27">
            <w:pPr>
              <w:pStyle w:val="TableParagraph"/>
              <w:spacing w:line="239" w:lineRule="exact"/>
              <w:ind w:left="108"/>
            </w:pPr>
            <w:r>
              <w:t>Демонстрирует</w:t>
            </w:r>
          </w:p>
        </w:tc>
        <w:tc>
          <w:tcPr>
            <w:tcW w:w="2133" w:type="dxa"/>
            <w:tcBorders>
              <w:bottom w:val="nil"/>
            </w:tcBorders>
          </w:tcPr>
          <w:p w:rsidR="00F53056" w:rsidRDefault="00B02C27">
            <w:pPr>
              <w:pStyle w:val="TableParagraph"/>
              <w:spacing w:line="239" w:lineRule="exact"/>
              <w:ind w:left="108"/>
            </w:pPr>
            <w:r>
              <w:t>Демонстрирует</w:t>
            </w:r>
          </w:p>
        </w:tc>
        <w:tc>
          <w:tcPr>
            <w:tcW w:w="2003" w:type="dxa"/>
            <w:tcBorders>
              <w:bottom w:val="nil"/>
            </w:tcBorders>
          </w:tcPr>
          <w:p w:rsidR="00F53056" w:rsidRDefault="00B02C27">
            <w:pPr>
              <w:pStyle w:val="TableParagraph"/>
              <w:spacing w:line="239" w:lineRule="exact"/>
              <w:ind w:left="107"/>
            </w:pPr>
            <w:r>
              <w:t>Демонстрирует</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самостоятельно</w:t>
            </w:r>
          </w:p>
        </w:tc>
        <w:tc>
          <w:tcPr>
            <w:tcW w:w="2128" w:type="dxa"/>
            <w:tcBorders>
              <w:top w:val="nil"/>
              <w:bottom w:val="nil"/>
            </w:tcBorders>
          </w:tcPr>
          <w:p w:rsidR="00F53056" w:rsidRDefault="00B02C27">
            <w:pPr>
              <w:pStyle w:val="TableParagraph"/>
              <w:tabs>
                <w:tab w:val="left" w:pos="1269"/>
              </w:tabs>
              <w:spacing w:line="232" w:lineRule="exact"/>
              <w:ind w:left="108"/>
            </w:pPr>
            <w:r>
              <w:t>высокий</w:t>
            </w:r>
            <w:r>
              <w:tab/>
              <w:t>уровень</w:t>
            </w:r>
          </w:p>
        </w:tc>
        <w:tc>
          <w:tcPr>
            <w:tcW w:w="2133" w:type="dxa"/>
            <w:tcBorders>
              <w:top w:val="nil"/>
              <w:bottom w:val="nil"/>
            </w:tcBorders>
          </w:tcPr>
          <w:p w:rsidR="00F53056" w:rsidRDefault="00B02C27">
            <w:pPr>
              <w:pStyle w:val="TableParagraph"/>
              <w:tabs>
                <w:tab w:val="left" w:pos="1275"/>
              </w:tabs>
              <w:spacing w:line="232" w:lineRule="exact"/>
              <w:ind w:left="108"/>
            </w:pPr>
            <w:r>
              <w:t>средний</w:t>
            </w:r>
            <w:r>
              <w:tab/>
              <w:t>уровень</w:t>
            </w:r>
          </w:p>
        </w:tc>
        <w:tc>
          <w:tcPr>
            <w:tcW w:w="2003" w:type="dxa"/>
            <w:tcBorders>
              <w:top w:val="nil"/>
              <w:bottom w:val="nil"/>
            </w:tcBorders>
          </w:tcPr>
          <w:p w:rsidR="00F53056" w:rsidRDefault="00B02C27">
            <w:pPr>
              <w:pStyle w:val="TableParagraph"/>
              <w:tabs>
                <w:tab w:val="left" w:pos="1149"/>
              </w:tabs>
              <w:spacing w:line="232" w:lineRule="exact"/>
              <w:ind w:left="107"/>
            </w:pPr>
            <w:r>
              <w:t>низкий</w:t>
            </w:r>
            <w:r>
              <w:tab/>
              <w:t>уровень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формулировать</w:t>
            </w:r>
          </w:p>
        </w:tc>
        <w:tc>
          <w:tcPr>
            <w:tcW w:w="2128" w:type="dxa"/>
            <w:tcBorders>
              <w:top w:val="nil"/>
              <w:bottom w:val="nil"/>
            </w:tcBorders>
          </w:tcPr>
          <w:p w:rsidR="00F53056" w:rsidRDefault="00B02C27">
            <w:pPr>
              <w:pStyle w:val="TableParagraph"/>
              <w:spacing w:line="232" w:lineRule="exact"/>
              <w:ind w:left="108"/>
            </w:pPr>
            <w:r>
              <w:t>способности</w:t>
            </w:r>
          </w:p>
        </w:tc>
        <w:tc>
          <w:tcPr>
            <w:tcW w:w="2133" w:type="dxa"/>
            <w:tcBorders>
              <w:top w:val="nil"/>
              <w:bottom w:val="nil"/>
            </w:tcBorders>
          </w:tcPr>
          <w:p w:rsidR="00F53056" w:rsidRDefault="00B02C27">
            <w:pPr>
              <w:pStyle w:val="TableParagraph"/>
              <w:spacing w:line="232" w:lineRule="exact"/>
              <w:ind w:left="108"/>
            </w:pPr>
            <w:r>
              <w:t>способности</w:t>
            </w:r>
          </w:p>
        </w:tc>
        <w:tc>
          <w:tcPr>
            <w:tcW w:w="2003" w:type="dxa"/>
            <w:tcBorders>
              <w:top w:val="nil"/>
              <w:bottom w:val="nil"/>
            </w:tcBorders>
          </w:tcPr>
          <w:p w:rsidR="00F53056" w:rsidRDefault="00B02C27">
            <w:pPr>
              <w:pStyle w:val="TableParagraph"/>
              <w:spacing w:line="232" w:lineRule="exact"/>
              <w:ind w:left="107"/>
            </w:pPr>
            <w:r>
              <w:t>способности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конкретные</w:t>
            </w:r>
          </w:p>
        </w:tc>
        <w:tc>
          <w:tcPr>
            <w:tcW w:w="2128" w:type="dxa"/>
            <w:tcBorders>
              <w:top w:val="nil"/>
              <w:bottom w:val="nil"/>
            </w:tcBorders>
          </w:tcPr>
          <w:p w:rsidR="00F53056" w:rsidRDefault="00B02C27">
            <w:pPr>
              <w:pStyle w:val="TableParagraph"/>
              <w:spacing w:line="235" w:lineRule="exact"/>
              <w:ind w:left="108"/>
            </w:pPr>
            <w:r>
              <w:t>самостоятельно</w:t>
            </w:r>
          </w:p>
        </w:tc>
        <w:tc>
          <w:tcPr>
            <w:tcW w:w="2133" w:type="dxa"/>
            <w:tcBorders>
              <w:top w:val="nil"/>
              <w:bottom w:val="nil"/>
            </w:tcBorders>
          </w:tcPr>
          <w:p w:rsidR="00F53056" w:rsidRDefault="00B02C27">
            <w:pPr>
              <w:pStyle w:val="TableParagraph"/>
              <w:spacing w:line="235" w:lineRule="exact"/>
              <w:ind w:left="108"/>
            </w:pPr>
            <w:r>
              <w:t>самостоятельно</w:t>
            </w:r>
          </w:p>
        </w:tc>
        <w:tc>
          <w:tcPr>
            <w:tcW w:w="2003" w:type="dxa"/>
            <w:tcBorders>
              <w:top w:val="nil"/>
              <w:bottom w:val="nil"/>
            </w:tcBorders>
          </w:tcPr>
          <w:p w:rsidR="00F53056" w:rsidRDefault="00B02C27">
            <w:pPr>
              <w:pStyle w:val="TableParagraph"/>
              <w:spacing w:line="235" w:lineRule="exact"/>
              <w:ind w:left="107"/>
            </w:pPr>
            <w:r>
              <w:t>самостоятельно</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задачи </w:t>
            </w:r>
            <w:proofErr w:type="gramStart"/>
            <w:r>
              <w:t>научных</w:t>
            </w:r>
            <w:proofErr w:type="gramEnd"/>
          </w:p>
        </w:tc>
        <w:tc>
          <w:tcPr>
            <w:tcW w:w="2128" w:type="dxa"/>
            <w:tcBorders>
              <w:top w:val="nil"/>
              <w:bottom w:val="nil"/>
            </w:tcBorders>
          </w:tcPr>
          <w:p w:rsidR="00F53056" w:rsidRDefault="00B02C27">
            <w:pPr>
              <w:pStyle w:val="TableParagraph"/>
              <w:spacing w:line="232" w:lineRule="exact"/>
              <w:ind w:left="108"/>
            </w:pPr>
            <w:r>
              <w:t>формулировать</w:t>
            </w:r>
          </w:p>
        </w:tc>
        <w:tc>
          <w:tcPr>
            <w:tcW w:w="2133" w:type="dxa"/>
            <w:tcBorders>
              <w:top w:val="nil"/>
              <w:bottom w:val="nil"/>
            </w:tcBorders>
          </w:tcPr>
          <w:p w:rsidR="00F53056" w:rsidRDefault="00B02C27">
            <w:pPr>
              <w:pStyle w:val="TableParagraph"/>
              <w:spacing w:line="232" w:lineRule="exact"/>
              <w:ind w:left="108"/>
            </w:pPr>
            <w:r>
              <w:t>формулировать</w:t>
            </w:r>
          </w:p>
        </w:tc>
        <w:tc>
          <w:tcPr>
            <w:tcW w:w="2003" w:type="dxa"/>
            <w:tcBorders>
              <w:top w:val="nil"/>
              <w:bottom w:val="nil"/>
            </w:tcBorders>
          </w:tcPr>
          <w:p w:rsidR="00F53056" w:rsidRDefault="00B02C27">
            <w:pPr>
              <w:pStyle w:val="TableParagraph"/>
              <w:spacing w:line="232" w:lineRule="exact"/>
              <w:ind w:left="107"/>
            </w:pPr>
            <w:r>
              <w:t>формулировать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исследований и</w:t>
            </w:r>
          </w:p>
        </w:tc>
        <w:tc>
          <w:tcPr>
            <w:tcW w:w="2128" w:type="dxa"/>
            <w:tcBorders>
              <w:top w:val="nil"/>
              <w:bottom w:val="nil"/>
            </w:tcBorders>
          </w:tcPr>
          <w:p w:rsidR="00F53056" w:rsidRDefault="00B02C27">
            <w:pPr>
              <w:pStyle w:val="TableParagraph"/>
              <w:spacing w:line="232" w:lineRule="exact"/>
              <w:ind w:left="108"/>
            </w:pPr>
            <w:r>
              <w:t>конкретные задачи</w:t>
            </w:r>
          </w:p>
        </w:tc>
        <w:tc>
          <w:tcPr>
            <w:tcW w:w="2133" w:type="dxa"/>
            <w:tcBorders>
              <w:top w:val="nil"/>
              <w:bottom w:val="nil"/>
            </w:tcBorders>
          </w:tcPr>
          <w:p w:rsidR="00F53056" w:rsidRDefault="00B02C27">
            <w:pPr>
              <w:pStyle w:val="TableParagraph"/>
              <w:spacing w:line="232" w:lineRule="exact"/>
              <w:ind w:left="108"/>
            </w:pPr>
            <w:r>
              <w:t>конкретные задачи</w:t>
            </w:r>
          </w:p>
        </w:tc>
        <w:tc>
          <w:tcPr>
            <w:tcW w:w="2003" w:type="dxa"/>
            <w:tcBorders>
              <w:top w:val="nil"/>
              <w:bottom w:val="nil"/>
            </w:tcBorders>
          </w:tcPr>
          <w:p w:rsidR="00F53056" w:rsidRDefault="00B02C27">
            <w:pPr>
              <w:pStyle w:val="TableParagraph"/>
              <w:spacing w:line="232" w:lineRule="exact"/>
              <w:ind w:left="107"/>
            </w:pPr>
            <w:r>
              <w:t>конкретные задачи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проводить</w:t>
            </w:r>
          </w:p>
        </w:tc>
        <w:tc>
          <w:tcPr>
            <w:tcW w:w="2128" w:type="dxa"/>
            <w:tcBorders>
              <w:top w:val="nil"/>
              <w:bottom w:val="nil"/>
            </w:tcBorders>
          </w:tcPr>
          <w:p w:rsidR="00F53056" w:rsidRDefault="00B02C27">
            <w:pPr>
              <w:pStyle w:val="TableParagraph"/>
              <w:spacing w:line="234" w:lineRule="exact"/>
              <w:ind w:left="108"/>
            </w:pPr>
            <w:r>
              <w:t>научных</w:t>
            </w:r>
          </w:p>
        </w:tc>
        <w:tc>
          <w:tcPr>
            <w:tcW w:w="2133" w:type="dxa"/>
            <w:tcBorders>
              <w:top w:val="nil"/>
              <w:bottom w:val="nil"/>
            </w:tcBorders>
          </w:tcPr>
          <w:p w:rsidR="00F53056" w:rsidRDefault="00B02C27">
            <w:pPr>
              <w:pStyle w:val="TableParagraph"/>
              <w:spacing w:line="234" w:lineRule="exact"/>
              <w:ind w:left="108"/>
            </w:pPr>
            <w:r>
              <w:t>научных</w:t>
            </w:r>
          </w:p>
        </w:tc>
        <w:tc>
          <w:tcPr>
            <w:tcW w:w="2003" w:type="dxa"/>
            <w:tcBorders>
              <w:top w:val="nil"/>
              <w:bottom w:val="nil"/>
            </w:tcBorders>
          </w:tcPr>
          <w:p w:rsidR="00F53056" w:rsidRDefault="00B02C27">
            <w:pPr>
              <w:pStyle w:val="TableParagraph"/>
              <w:spacing w:line="234" w:lineRule="exact"/>
              <w:ind w:left="107"/>
            </w:pPr>
            <w:r>
              <w:t>научных</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gramStart"/>
            <w:r>
              <w:t>углубленную</w:t>
            </w:r>
            <w:proofErr w:type="gramEnd"/>
            <w:r>
              <w:t xml:space="preserve"> их</w:t>
            </w:r>
          </w:p>
        </w:tc>
        <w:tc>
          <w:tcPr>
            <w:tcW w:w="2128" w:type="dxa"/>
            <w:tcBorders>
              <w:top w:val="nil"/>
              <w:bottom w:val="nil"/>
            </w:tcBorders>
          </w:tcPr>
          <w:p w:rsidR="00F53056" w:rsidRDefault="00B02C27">
            <w:pPr>
              <w:pStyle w:val="TableParagraph"/>
              <w:tabs>
                <w:tab w:val="left" w:pos="1902"/>
              </w:tabs>
              <w:spacing w:line="232" w:lineRule="exact"/>
              <w:ind w:left="108"/>
            </w:pPr>
            <w:r>
              <w:t>исследований</w:t>
            </w:r>
            <w:r>
              <w:tab/>
              <w:t>и</w:t>
            </w:r>
          </w:p>
        </w:tc>
        <w:tc>
          <w:tcPr>
            <w:tcW w:w="2133" w:type="dxa"/>
            <w:tcBorders>
              <w:top w:val="nil"/>
              <w:bottom w:val="nil"/>
            </w:tcBorders>
          </w:tcPr>
          <w:p w:rsidR="00F53056" w:rsidRDefault="00B02C27">
            <w:pPr>
              <w:pStyle w:val="TableParagraph"/>
              <w:tabs>
                <w:tab w:val="left" w:pos="1901"/>
              </w:tabs>
              <w:spacing w:line="232" w:lineRule="exact"/>
              <w:ind w:left="108"/>
            </w:pPr>
            <w:r>
              <w:t>исследований</w:t>
            </w:r>
            <w:r>
              <w:tab/>
              <w:t>и</w:t>
            </w:r>
          </w:p>
        </w:tc>
        <w:tc>
          <w:tcPr>
            <w:tcW w:w="2003" w:type="dxa"/>
            <w:tcBorders>
              <w:top w:val="nil"/>
              <w:bottom w:val="nil"/>
            </w:tcBorders>
          </w:tcPr>
          <w:p w:rsidR="00F53056" w:rsidRDefault="00B02C27">
            <w:pPr>
              <w:pStyle w:val="TableParagraph"/>
              <w:tabs>
                <w:tab w:val="left" w:pos="1775"/>
              </w:tabs>
              <w:spacing w:line="232" w:lineRule="exact"/>
              <w:ind w:left="107"/>
            </w:pPr>
            <w:r>
              <w:t>исследований</w:t>
            </w:r>
            <w:r>
              <w:tab/>
              <w:t>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разработку</w:t>
            </w:r>
          </w:p>
        </w:tc>
        <w:tc>
          <w:tcPr>
            <w:tcW w:w="2128" w:type="dxa"/>
            <w:tcBorders>
              <w:top w:val="nil"/>
              <w:bottom w:val="nil"/>
            </w:tcBorders>
          </w:tcPr>
          <w:p w:rsidR="00F53056" w:rsidRDefault="00B02C27">
            <w:pPr>
              <w:pStyle w:val="TableParagraph"/>
              <w:spacing w:line="232" w:lineRule="exact"/>
              <w:ind w:left="108"/>
            </w:pPr>
            <w:r>
              <w:t>проводить</w:t>
            </w:r>
          </w:p>
        </w:tc>
        <w:tc>
          <w:tcPr>
            <w:tcW w:w="2133" w:type="dxa"/>
            <w:tcBorders>
              <w:top w:val="nil"/>
              <w:bottom w:val="nil"/>
            </w:tcBorders>
          </w:tcPr>
          <w:p w:rsidR="00F53056" w:rsidRDefault="00B02C27">
            <w:pPr>
              <w:pStyle w:val="TableParagraph"/>
              <w:spacing w:line="232" w:lineRule="exact"/>
              <w:ind w:left="108"/>
            </w:pPr>
            <w:r>
              <w:t>проводить</w:t>
            </w:r>
          </w:p>
        </w:tc>
        <w:tc>
          <w:tcPr>
            <w:tcW w:w="2003" w:type="dxa"/>
            <w:tcBorders>
              <w:top w:val="nil"/>
              <w:bottom w:val="nil"/>
            </w:tcBorders>
          </w:tcPr>
          <w:p w:rsidR="00F53056" w:rsidRDefault="00B02C27">
            <w:pPr>
              <w:pStyle w:val="TableParagraph"/>
              <w:spacing w:line="232" w:lineRule="exact"/>
              <w:ind w:left="107"/>
            </w:pPr>
            <w:r>
              <w:t>проводить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28" w:type="dxa"/>
            <w:tcBorders>
              <w:top w:val="nil"/>
              <w:bottom w:val="nil"/>
            </w:tcBorders>
          </w:tcPr>
          <w:p w:rsidR="00F53056" w:rsidRDefault="00B02C27">
            <w:pPr>
              <w:pStyle w:val="TableParagraph"/>
              <w:tabs>
                <w:tab w:val="left" w:pos="1787"/>
              </w:tabs>
              <w:spacing w:line="234" w:lineRule="exact"/>
              <w:ind w:left="108"/>
            </w:pPr>
            <w:proofErr w:type="gramStart"/>
            <w:r>
              <w:t>углубленную</w:t>
            </w:r>
            <w:proofErr w:type="gramEnd"/>
            <w:r>
              <w:tab/>
              <w:t>их</w:t>
            </w:r>
          </w:p>
        </w:tc>
        <w:tc>
          <w:tcPr>
            <w:tcW w:w="2133" w:type="dxa"/>
            <w:tcBorders>
              <w:top w:val="nil"/>
              <w:bottom w:val="nil"/>
            </w:tcBorders>
          </w:tcPr>
          <w:p w:rsidR="00F53056" w:rsidRDefault="00B02C27">
            <w:pPr>
              <w:pStyle w:val="TableParagraph"/>
              <w:tabs>
                <w:tab w:val="left" w:pos="1786"/>
              </w:tabs>
              <w:spacing w:line="234" w:lineRule="exact"/>
              <w:ind w:left="108"/>
            </w:pPr>
            <w:proofErr w:type="gramStart"/>
            <w:r>
              <w:t>углубленную</w:t>
            </w:r>
            <w:proofErr w:type="gramEnd"/>
            <w:r>
              <w:tab/>
              <w:t>их</w:t>
            </w:r>
          </w:p>
        </w:tc>
        <w:tc>
          <w:tcPr>
            <w:tcW w:w="2003" w:type="dxa"/>
            <w:tcBorders>
              <w:top w:val="nil"/>
              <w:bottom w:val="nil"/>
            </w:tcBorders>
          </w:tcPr>
          <w:p w:rsidR="00F53056" w:rsidRDefault="00B02C27">
            <w:pPr>
              <w:pStyle w:val="TableParagraph"/>
              <w:tabs>
                <w:tab w:val="left" w:pos="1660"/>
              </w:tabs>
              <w:spacing w:line="234" w:lineRule="exact"/>
              <w:ind w:left="107"/>
            </w:pPr>
            <w:proofErr w:type="gramStart"/>
            <w:r>
              <w:t>углубленную</w:t>
            </w:r>
            <w:proofErr w:type="gramEnd"/>
            <w:r>
              <w:tab/>
              <w:t>их</w:t>
            </w:r>
          </w:p>
        </w:tc>
      </w:tr>
      <w:tr w:rsidR="00F53056">
        <w:trPr>
          <w:trHeight w:val="250"/>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28" w:type="dxa"/>
            <w:tcBorders>
              <w:top w:val="nil"/>
            </w:tcBorders>
          </w:tcPr>
          <w:p w:rsidR="00F53056" w:rsidRDefault="00B02C27">
            <w:pPr>
              <w:pStyle w:val="TableParagraph"/>
              <w:spacing w:line="230" w:lineRule="exact"/>
              <w:ind w:left="108"/>
            </w:pPr>
            <w:r>
              <w:t>разработку</w:t>
            </w:r>
          </w:p>
        </w:tc>
        <w:tc>
          <w:tcPr>
            <w:tcW w:w="2133" w:type="dxa"/>
            <w:tcBorders>
              <w:top w:val="nil"/>
            </w:tcBorders>
          </w:tcPr>
          <w:p w:rsidR="00F53056" w:rsidRDefault="00B02C27">
            <w:pPr>
              <w:pStyle w:val="TableParagraph"/>
              <w:spacing w:line="230" w:lineRule="exact"/>
              <w:ind w:left="108"/>
            </w:pPr>
            <w:r>
              <w:t>разработку</w:t>
            </w:r>
          </w:p>
        </w:tc>
        <w:tc>
          <w:tcPr>
            <w:tcW w:w="2003" w:type="dxa"/>
            <w:tcBorders>
              <w:top w:val="nil"/>
            </w:tcBorders>
          </w:tcPr>
          <w:p w:rsidR="00F53056" w:rsidRDefault="00B02C27">
            <w:pPr>
              <w:pStyle w:val="TableParagraph"/>
              <w:spacing w:line="230" w:lineRule="exact"/>
              <w:ind w:left="107"/>
            </w:pPr>
            <w:r>
              <w:t>разработку</w:t>
            </w:r>
          </w:p>
        </w:tc>
      </w:tr>
    </w:tbl>
    <w:p w:rsidR="00F53056" w:rsidRDefault="00F53056">
      <w:pPr>
        <w:spacing w:line="230" w:lineRule="exact"/>
        <w:sectPr w:rsidR="00F53056">
          <w:pgSz w:w="11910" w:h="16840"/>
          <w:pgMar w:top="1120" w:right="620" w:bottom="960" w:left="1300" w:header="0" w:footer="767"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1"/>
        <w:gridCol w:w="1821"/>
        <w:gridCol w:w="2140"/>
        <w:gridCol w:w="2140"/>
        <w:gridCol w:w="1984"/>
      </w:tblGrid>
      <w:tr w:rsidR="00F53056">
        <w:trPr>
          <w:trHeight w:val="258"/>
        </w:trPr>
        <w:tc>
          <w:tcPr>
            <w:tcW w:w="1561" w:type="dxa"/>
            <w:tcBorders>
              <w:bottom w:val="nil"/>
            </w:tcBorders>
          </w:tcPr>
          <w:p w:rsidR="00F53056" w:rsidRDefault="00B02C27">
            <w:pPr>
              <w:pStyle w:val="TableParagraph"/>
              <w:spacing w:line="239" w:lineRule="exact"/>
              <w:ind w:left="110"/>
            </w:pPr>
            <w:r>
              <w:lastRenderedPageBreak/>
              <w:t>ПК-2</w:t>
            </w:r>
          </w:p>
        </w:tc>
        <w:tc>
          <w:tcPr>
            <w:tcW w:w="1821" w:type="dxa"/>
            <w:tcBorders>
              <w:bottom w:val="nil"/>
            </w:tcBorders>
          </w:tcPr>
          <w:p w:rsidR="00F53056" w:rsidRDefault="00B02C27">
            <w:pPr>
              <w:pStyle w:val="TableParagraph"/>
              <w:spacing w:line="239" w:lineRule="exact"/>
              <w:ind w:left="110"/>
            </w:pPr>
            <w:r>
              <w:t>владением</w:t>
            </w:r>
          </w:p>
        </w:tc>
        <w:tc>
          <w:tcPr>
            <w:tcW w:w="2140" w:type="dxa"/>
            <w:tcBorders>
              <w:bottom w:val="nil"/>
            </w:tcBorders>
          </w:tcPr>
          <w:p w:rsidR="00F53056" w:rsidRDefault="00B02C27">
            <w:pPr>
              <w:pStyle w:val="TableParagraph"/>
              <w:spacing w:line="239" w:lineRule="exact"/>
              <w:ind w:left="108"/>
            </w:pPr>
            <w:r>
              <w:t>Демонстрирует</w:t>
            </w:r>
          </w:p>
        </w:tc>
        <w:tc>
          <w:tcPr>
            <w:tcW w:w="2140" w:type="dxa"/>
            <w:tcBorders>
              <w:bottom w:val="nil"/>
            </w:tcBorders>
          </w:tcPr>
          <w:p w:rsidR="00F53056" w:rsidRDefault="00B02C27">
            <w:pPr>
              <w:pStyle w:val="TableParagraph"/>
              <w:spacing w:line="239" w:lineRule="exact"/>
              <w:ind w:left="96"/>
            </w:pPr>
            <w:r>
              <w:t>Демонстрирует</w:t>
            </w:r>
          </w:p>
        </w:tc>
        <w:tc>
          <w:tcPr>
            <w:tcW w:w="1984" w:type="dxa"/>
            <w:tcBorders>
              <w:bottom w:val="nil"/>
            </w:tcBorders>
          </w:tcPr>
          <w:p w:rsidR="00F53056" w:rsidRDefault="00B02C27">
            <w:pPr>
              <w:pStyle w:val="TableParagraph"/>
              <w:spacing w:line="239" w:lineRule="exact"/>
              <w:ind w:left="88"/>
            </w:pPr>
            <w:r>
              <w:t>Знания о методах</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методами</w:t>
            </w:r>
          </w:p>
        </w:tc>
        <w:tc>
          <w:tcPr>
            <w:tcW w:w="2140" w:type="dxa"/>
            <w:tcBorders>
              <w:top w:val="nil"/>
              <w:bottom w:val="nil"/>
            </w:tcBorders>
          </w:tcPr>
          <w:p w:rsidR="00F53056" w:rsidRDefault="00B02C27">
            <w:pPr>
              <w:pStyle w:val="TableParagraph"/>
              <w:tabs>
                <w:tab w:val="left" w:pos="1269"/>
              </w:tabs>
              <w:spacing w:line="232" w:lineRule="exact"/>
              <w:ind w:left="108"/>
            </w:pPr>
            <w:r>
              <w:t>высокий</w:t>
            </w:r>
            <w:r>
              <w:tab/>
              <w:t>уровень</w:t>
            </w:r>
          </w:p>
        </w:tc>
        <w:tc>
          <w:tcPr>
            <w:tcW w:w="2140" w:type="dxa"/>
            <w:tcBorders>
              <w:top w:val="nil"/>
              <w:bottom w:val="nil"/>
            </w:tcBorders>
          </w:tcPr>
          <w:p w:rsidR="00F53056" w:rsidRDefault="00B02C27">
            <w:pPr>
              <w:pStyle w:val="TableParagraph"/>
              <w:tabs>
                <w:tab w:val="left" w:pos="1367"/>
              </w:tabs>
              <w:spacing w:line="232" w:lineRule="exact"/>
              <w:ind w:left="96"/>
            </w:pPr>
            <w:r>
              <w:t>хорошее</w:t>
            </w:r>
            <w:r>
              <w:tab/>
              <w:t>знание</w:t>
            </w:r>
          </w:p>
        </w:tc>
        <w:tc>
          <w:tcPr>
            <w:tcW w:w="1984" w:type="dxa"/>
            <w:tcBorders>
              <w:top w:val="nil"/>
              <w:bottom w:val="nil"/>
            </w:tcBorders>
          </w:tcPr>
          <w:p w:rsidR="00F53056" w:rsidRDefault="00B02C27">
            <w:pPr>
              <w:pStyle w:val="TableParagraph"/>
              <w:spacing w:line="232" w:lineRule="exact"/>
              <w:ind w:left="88"/>
            </w:pPr>
            <w:r>
              <w:t>научного</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научного</w:t>
            </w:r>
          </w:p>
        </w:tc>
        <w:tc>
          <w:tcPr>
            <w:tcW w:w="2140" w:type="dxa"/>
            <w:tcBorders>
              <w:top w:val="nil"/>
              <w:bottom w:val="nil"/>
            </w:tcBorders>
          </w:tcPr>
          <w:p w:rsidR="00F53056" w:rsidRDefault="00B02C27">
            <w:pPr>
              <w:pStyle w:val="TableParagraph"/>
              <w:tabs>
                <w:tab w:val="left" w:pos="1254"/>
              </w:tabs>
              <w:spacing w:line="232" w:lineRule="exact"/>
              <w:ind w:left="108"/>
            </w:pPr>
            <w:r>
              <w:t>знаний</w:t>
            </w:r>
            <w:r>
              <w:tab/>
            </w:r>
            <w:r>
              <w:rPr>
                <w:spacing w:val="-3"/>
              </w:rPr>
              <w:t>методов</w:t>
            </w:r>
          </w:p>
        </w:tc>
        <w:tc>
          <w:tcPr>
            <w:tcW w:w="2140" w:type="dxa"/>
            <w:tcBorders>
              <w:top w:val="nil"/>
              <w:bottom w:val="nil"/>
            </w:tcBorders>
          </w:tcPr>
          <w:p w:rsidR="00F53056" w:rsidRDefault="00B02C27">
            <w:pPr>
              <w:pStyle w:val="TableParagraph"/>
              <w:tabs>
                <w:tab w:val="left" w:pos="1146"/>
              </w:tabs>
              <w:spacing w:line="232" w:lineRule="exact"/>
              <w:ind w:left="96"/>
            </w:pPr>
            <w:r>
              <w:t>методов</w:t>
            </w:r>
            <w:r>
              <w:tab/>
            </w:r>
            <w:proofErr w:type="gramStart"/>
            <w:r>
              <w:t>научного</w:t>
            </w:r>
            <w:proofErr w:type="gramEnd"/>
          </w:p>
        </w:tc>
        <w:tc>
          <w:tcPr>
            <w:tcW w:w="1984" w:type="dxa"/>
            <w:tcBorders>
              <w:top w:val="nil"/>
              <w:bottom w:val="nil"/>
            </w:tcBorders>
          </w:tcPr>
          <w:p w:rsidR="00F53056" w:rsidRDefault="00B02C27">
            <w:pPr>
              <w:pStyle w:val="TableParagraph"/>
              <w:tabs>
                <w:tab w:val="left" w:pos="1660"/>
              </w:tabs>
              <w:spacing w:line="232" w:lineRule="exact"/>
              <w:ind w:left="88"/>
            </w:pPr>
            <w:r>
              <w:t>исследования</w:t>
            </w:r>
            <w:r>
              <w:tab/>
              <w:t>не</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исследования,</w:t>
            </w:r>
          </w:p>
        </w:tc>
        <w:tc>
          <w:tcPr>
            <w:tcW w:w="2140" w:type="dxa"/>
            <w:tcBorders>
              <w:top w:val="nil"/>
              <w:bottom w:val="nil"/>
            </w:tcBorders>
          </w:tcPr>
          <w:p w:rsidR="00F53056" w:rsidRDefault="00B02C27">
            <w:pPr>
              <w:pStyle w:val="TableParagraph"/>
              <w:spacing w:line="234" w:lineRule="exact"/>
              <w:ind w:left="108"/>
            </w:pPr>
            <w:r>
              <w:t>научного</w:t>
            </w:r>
          </w:p>
        </w:tc>
        <w:tc>
          <w:tcPr>
            <w:tcW w:w="2140" w:type="dxa"/>
            <w:tcBorders>
              <w:top w:val="nil"/>
              <w:bottom w:val="nil"/>
            </w:tcBorders>
          </w:tcPr>
          <w:p w:rsidR="00F53056" w:rsidRDefault="00B02C27">
            <w:pPr>
              <w:pStyle w:val="TableParagraph"/>
              <w:spacing w:line="234" w:lineRule="exact"/>
              <w:ind w:left="96"/>
            </w:pPr>
            <w:r>
              <w:t>исследования.</w:t>
            </w:r>
          </w:p>
        </w:tc>
        <w:tc>
          <w:tcPr>
            <w:tcW w:w="1984" w:type="dxa"/>
            <w:tcBorders>
              <w:top w:val="nil"/>
              <w:bottom w:val="nil"/>
            </w:tcBorders>
          </w:tcPr>
          <w:p w:rsidR="00F53056" w:rsidRDefault="00B02C27">
            <w:pPr>
              <w:pStyle w:val="TableParagraph"/>
              <w:spacing w:line="234" w:lineRule="exact"/>
              <w:ind w:left="88"/>
            </w:pPr>
            <w:r>
              <w:t>имеют системного</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способность</w:t>
            </w:r>
          </w:p>
        </w:tc>
        <w:tc>
          <w:tcPr>
            <w:tcW w:w="2140" w:type="dxa"/>
            <w:tcBorders>
              <w:top w:val="nil"/>
              <w:bottom w:val="nil"/>
            </w:tcBorders>
          </w:tcPr>
          <w:p w:rsidR="00F53056" w:rsidRDefault="00B02C27">
            <w:pPr>
              <w:pStyle w:val="TableParagraph"/>
              <w:tabs>
                <w:tab w:val="left" w:pos="1902"/>
              </w:tabs>
              <w:spacing w:line="235" w:lineRule="exact"/>
              <w:ind w:left="108"/>
            </w:pPr>
            <w:r>
              <w:t>исследования</w:t>
            </w:r>
            <w:r>
              <w:tab/>
              <w:t>и</w:t>
            </w:r>
          </w:p>
        </w:tc>
        <w:tc>
          <w:tcPr>
            <w:tcW w:w="2140" w:type="dxa"/>
            <w:tcBorders>
              <w:top w:val="nil"/>
              <w:bottom w:val="nil"/>
            </w:tcBorders>
          </w:tcPr>
          <w:p w:rsidR="00F53056" w:rsidRDefault="00B02C27">
            <w:pPr>
              <w:pStyle w:val="TableParagraph"/>
              <w:spacing w:line="235" w:lineRule="exact"/>
              <w:ind w:left="96"/>
            </w:pPr>
            <w:r>
              <w:t>Способен</w:t>
            </w:r>
          </w:p>
        </w:tc>
        <w:tc>
          <w:tcPr>
            <w:tcW w:w="1984" w:type="dxa"/>
            <w:tcBorders>
              <w:top w:val="nil"/>
              <w:bottom w:val="nil"/>
            </w:tcBorders>
          </w:tcPr>
          <w:p w:rsidR="00F53056" w:rsidRDefault="00B02C27">
            <w:pPr>
              <w:pStyle w:val="TableParagraph"/>
              <w:spacing w:line="235" w:lineRule="exact"/>
              <w:ind w:left="88"/>
            </w:pPr>
            <w:r>
              <w:t>характера.</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формулировать</w:t>
            </w:r>
          </w:p>
        </w:tc>
        <w:tc>
          <w:tcPr>
            <w:tcW w:w="2140" w:type="dxa"/>
            <w:tcBorders>
              <w:top w:val="nil"/>
              <w:bottom w:val="nil"/>
            </w:tcBorders>
          </w:tcPr>
          <w:p w:rsidR="00F53056" w:rsidRDefault="00B02C27">
            <w:pPr>
              <w:pStyle w:val="TableParagraph"/>
              <w:spacing w:line="232" w:lineRule="exact"/>
              <w:ind w:left="108"/>
            </w:pPr>
            <w:r>
              <w:t>системно</w:t>
            </w:r>
          </w:p>
        </w:tc>
        <w:tc>
          <w:tcPr>
            <w:tcW w:w="2140" w:type="dxa"/>
            <w:tcBorders>
              <w:top w:val="nil"/>
              <w:bottom w:val="nil"/>
            </w:tcBorders>
          </w:tcPr>
          <w:p w:rsidR="00F53056" w:rsidRDefault="00B02C27">
            <w:pPr>
              <w:pStyle w:val="TableParagraph"/>
              <w:spacing w:line="232" w:lineRule="exact"/>
              <w:ind w:left="96"/>
            </w:pPr>
            <w:r>
              <w:t>формулировать</w:t>
            </w:r>
          </w:p>
        </w:tc>
        <w:tc>
          <w:tcPr>
            <w:tcW w:w="1984" w:type="dxa"/>
            <w:tcBorders>
              <w:top w:val="nil"/>
              <w:bottom w:val="nil"/>
            </w:tcBorders>
          </w:tcPr>
          <w:p w:rsidR="00F53056" w:rsidRDefault="00B02C27">
            <w:pPr>
              <w:pStyle w:val="TableParagraph"/>
              <w:spacing w:line="232" w:lineRule="exact"/>
              <w:ind w:left="88"/>
            </w:pPr>
            <w:r>
              <w:t>Способность</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915"/>
                <w:tab w:val="left" w:pos="1596"/>
              </w:tabs>
              <w:spacing w:line="232" w:lineRule="exact"/>
              <w:ind w:left="110"/>
            </w:pPr>
            <w:r>
              <w:t>новые</w:t>
            </w:r>
            <w:r>
              <w:tab/>
              <w:t>цели</w:t>
            </w:r>
            <w:r>
              <w:tab/>
              <w:t>и</w:t>
            </w:r>
          </w:p>
        </w:tc>
        <w:tc>
          <w:tcPr>
            <w:tcW w:w="2140" w:type="dxa"/>
            <w:tcBorders>
              <w:top w:val="nil"/>
              <w:bottom w:val="nil"/>
            </w:tcBorders>
          </w:tcPr>
          <w:p w:rsidR="00F53056" w:rsidRDefault="00B02C27">
            <w:pPr>
              <w:pStyle w:val="TableParagraph"/>
              <w:tabs>
                <w:tab w:val="left" w:pos="1735"/>
              </w:tabs>
              <w:spacing w:line="232" w:lineRule="exact"/>
              <w:ind w:left="108"/>
            </w:pPr>
            <w:r>
              <w:t>применять</w:t>
            </w:r>
            <w:r>
              <w:tab/>
              <w:t>их.</w:t>
            </w:r>
          </w:p>
        </w:tc>
        <w:tc>
          <w:tcPr>
            <w:tcW w:w="2140" w:type="dxa"/>
            <w:tcBorders>
              <w:top w:val="nil"/>
              <w:bottom w:val="nil"/>
            </w:tcBorders>
          </w:tcPr>
          <w:p w:rsidR="00F53056" w:rsidRDefault="00B02C27">
            <w:pPr>
              <w:pStyle w:val="TableParagraph"/>
              <w:tabs>
                <w:tab w:val="left" w:pos="1055"/>
                <w:tab w:val="left" w:pos="1889"/>
              </w:tabs>
              <w:spacing w:line="232" w:lineRule="exact"/>
              <w:ind w:left="96"/>
            </w:pPr>
            <w:r>
              <w:t>новые</w:t>
            </w:r>
            <w:r>
              <w:tab/>
              <w:t>цели</w:t>
            </w:r>
            <w:r>
              <w:tab/>
              <w:t>и</w:t>
            </w:r>
          </w:p>
        </w:tc>
        <w:tc>
          <w:tcPr>
            <w:tcW w:w="1984" w:type="dxa"/>
            <w:tcBorders>
              <w:top w:val="nil"/>
              <w:bottom w:val="nil"/>
            </w:tcBorders>
          </w:tcPr>
          <w:p w:rsidR="00F53056" w:rsidRDefault="00B02C27">
            <w:pPr>
              <w:pStyle w:val="TableParagraph"/>
              <w:spacing w:line="232" w:lineRule="exact"/>
              <w:ind w:left="88"/>
            </w:pPr>
            <w:r>
              <w:t>формулировать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достигать новых</w:t>
            </w:r>
          </w:p>
        </w:tc>
        <w:tc>
          <w:tcPr>
            <w:tcW w:w="2140" w:type="dxa"/>
            <w:tcBorders>
              <w:top w:val="nil"/>
              <w:bottom w:val="nil"/>
            </w:tcBorders>
          </w:tcPr>
          <w:p w:rsidR="00F53056" w:rsidRDefault="00B02C27">
            <w:pPr>
              <w:pStyle w:val="TableParagraph"/>
              <w:spacing w:line="234" w:lineRule="exact"/>
              <w:ind w:left="108"/>
            </w:pPr>
            <w:r>
              <w:t>Способность</w:t>
            </w:r>
          </w:p>
        </w:tc>
        <w:tc>
          <w:tcPr>
            <w:tcW w:w="2140" w:type="dxa"/>
            <w:tcBorders>
              <w:top w:val="nil"/>
              <w:bottom w:val="nil"/>
            </w:tcBorders>
          </w:tcPr>
          <w:p w:rsidR="00F53056" w:rsidRDefault="00B02C27">
            <w:pPr>
              <w:pStyle w:val="TableParagraph"/>
              <w:tabs>
                <w:tab w:val="left" w:pos="1420"/>
              </w:tabs>
              <w:spacing w:line="234" w:lineRule="exact"/>
              <w:ind w:left="96"/>
            </w:pPr>
            <w:r>
              <w:t>достигать</w:t>
            </w:r>
            <w:r>
              <w:tab/>
              <w:t>новых</w:t>
            </w:r>
          </w:p>
        </w:tc>
        <w:tc>
          <w:tcPr>
            <w:tcW w:w="1984" w:type="dxa"/>
            <w:tcBorders>
              <w:top w:val="nil"/>
              <w:bottom w:val="nil"/>
            </w:tcBorders>
          </w:tcPr>
          <w:p w:rsidR="00F53056" w:rsidRDefault="00B02C27">
            <w:pPr>
              <w:pStyle w:val="TableParagraph"/>
              <w:tabs>
                <w:tab w:val="left" w:pos="984"/>
                <w:tab w:val="left" w:pos="1756"/>
              </w:tabs>
              <w:spacing w:line="234" w:lineRule="exact"/>
              <w:ind w:left="88"/>
            </w:pPr>
            <w:r>
              <w:t>новые</w:t>
            </w:r>
            <w:r>
              <w:tab/>
              <w:t>цели</w:t>
            </w:r>
            <w:r>
              <w:tab/>
              <w:t>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 результатов </w:t>
            </w:r>
            <w:proofErr w:type="gramStart"/>
            <w:r>
              <w:t>в</w:t>
            </w:r>
            <w:proofErr w:type="gramEnd"/>
          </w:p>
        </w:tc>
        <w:tc>
          <w:tcPr>
            <w:tcW w:w="2140" w:type="dxa"/>
            <w:tcBorders>
              <w:top w:val="nil"/>
              <w:bottom w:val="nil"/>
            </w:tcBorders>
          </w:tcPr>
          <w:p w:rsidR="00F53056" w:rsidRDefault="00B02C27">
            <w:pPr>
              <w:pStyle w:val="TableParagraph"/>
              <w:spacing w:line="232" w:lineRule="exact"/>
              <w:ind w:left="108"/>
            </w:pPr>
            <w:r>
              <w:t>формулировать</w:t>
            </w:r>
          </w:p>
        </w:tc>
        <w:tc>
          <w:tcPr>
            <w:tcW w:w="2140" w:type="dxa"/>
            <w:tcBorders>
              <w:top w:val="nil"/>
              <w:bottom w:val="nil"/>
            </w:tcBorders>
          </w:tcPr>
          <w:p w:rsidR="00F53056" w:rsidRDefault="00B02C27">
            <w:pPr>
              <w:pStyle w:val="TableParagraph"/>
              <w:tabs>
                <w:tab w:val="left" w:pos="1900"/>
              </w:tabs>
              <w:spacing w:line="232" w:lineRule="exact"/>
              <w:ind w:left="96"/>
            </w:pPr>
            <w:r>
              <w:t>результатов</w:t>
            </w:r>
            <w:r>
              <w:tab/>
            </w:r>
            <w:proofErr w:type="gramStart"/>
            <w:r>
              <w:t>в</w:t>
            </w:r>
            <w:proofErr w:type="gramEnd"/>
          </w:p>
        </w:tc>
        <w:tc>
          <w:tcPr>
            <w:tcW w:w="1984" w:type="dxa"/>
            <w:tcBorders>
              <w:top w:val="nil"/>
              <w:bottom w:val="nil"/>
            </w:tcBorders>
          </w:tcPr>
          <w:p w:rsidR="00F53056" w:rsidRDefault="00B02C27">
            <w:pPr>
              <w:pStyle w:val="TableParagraph"/>
              <w:tabs>
                <w:tab w:val="left" w:pos="1287"/>
              </w:tabs>
              <w:spacing w:line="232" w:lineRule="exact"/>
              <w:ind w:left="88"/>
            </w:pPr>
            <w:r>
              <w:t>достигать</w:t>
            </w:r>
            <w:r>
              <w:tab/>
              <w:t>новых</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соответствующе</w:t>
            </w:r>
          </w:p>
        </w:tc>
        <w:tc>
          <w:tcPr>
            <w:tcW w:w="2140" w:type="dxa"/>
            <w:tcBorders>
              <w:top w:val="nil"/>
              <w:bottom w:val="nil"/>
            </w:tcBorders>
          </w:tcPr>
          <w:p w:rsidR="00F53056" w:rsidRDefault="00B02C27">
            <w:pPr>
              <w:pStyle w:val="TableParagraph"/>
              <w:tabs>
                <w:tab w:val="left" w:pos="1067"/>
                <w:tab w:val="left" w:pos="1902"/>
              </w:tabs>
              <w:spacing w:line="232" w:lineRule="exact"/>
              <w:ind w:left="108"/>
            </w:pPr>
            <w:r>
              <w:t>новые</w:t>
            </w:r>
            <w:r>
              <w:tab/>
              <w:t>цели</w:t>
            </w:r>
            <w:r>
              <w:tab/>
              <w:t>и</w:t>
            </w:r>
          </w:p>
        </w:tc>
        <w:tc>
          <w:tcPr>
            <w:tcW w:w="2140" w:type="dxa"/>
            <w:tcBorders>
              <w:top w:val="nil"/>
              <w:bottom w:val="nil"/>
            </w:tcBorders>
          </w:tcPr>
          <w:p w:rsidR="00F53056" w:rsidRDefault="00B02C27">
            <w:pPr>
              <w:pStyle w:val="TableParagraph"/>
              <w:spacing w:line="232" w:lineRule="exact"/>
              <w:ind w:left="96"/>
            </w:pPr>
            <w:r>
              <w:t>соответствующей</w:t>
            </w:r>
          </w:p>
        </w:tc>
        <w:tc>
          <w:tcPr>
            <w:tcW w:w="1984" w:type="dxa"/>
            <w:tcBorders>
              <w:top w:val="nil"/>
              <w:bottom w:val="nil"/>
            </w:tcBorders>
          </w:tcPr>
          <w:p w:rsidR="00F53056" w:rsidRDefault="00B02C27">
            <w:pPr>
              <w:pStyle w:val="TableParagraph"/>
              <w:tabs>
                <w:tab w:val="left" w:pos="1767"/>
              </w:tabs>
              <w:spacing w:line="232" w:lineRule="exact"/>
              <w:ind w:left="88"/>
            </w:pPr>
            <w:r>
              <w:t>результатов</w:t>
            </w:r>
            <w:r>
              <w:tab/>
            </w:r>
            <w:proofErr w:type="gramStart"/>
            <w:r>
              <w:t>в</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603"/>
              </w:tabs>
              <w:spacing w:line="234" w:lineRule="exact"/>
              <w:ind w:left="110"/>
            </w:pPr>
            <w:proofErr w:type="spellStart"/>
            <w:r>
              <w:t>й</w:t>
            </w:r>
            <w:proofErr w:type="spellEnd"/>
            <w:r>
              <w:tab/>
              <w:t>предметной</w:t>
            </w:r>
          </w:p>
        </w:tc>
        <w:tc>
          <w:tcPr>
            <w:tcW w:w="2140" w:type="dxa"/>
            <w:tcBorders>
              <w:top w:val="nil"/>
              <w:bottom w:val="nil"/>
            </w:tcBorders>
          </w:tcPr>
          <w:p w:rsidR="00F53056" w:rsidRDefault="00B02C27">
            <w:pPr>
              <w:pStyle w:val="TableParagraph"/>
              <w:tabs>
                <w:tab w:val="left" w:pos="1432"/>
              </w:tabs>
              <w:spacing w:line="234" w:lineRule="exact"/>
              <w:ind w:left="108"/>
            </w:pPr>
            <w:r>
              <w:t>достигать</w:t>
            </w:r>
            <w:r>
              <w:tab/>
              <w:t>новых</w:t>
            </w:r>
          </w:p>
        </w:tc>
        <w:tc>
          <w:tcPr>
            <w:tcW w:w="2140" w:type="dxa"/>
            <w:tcBorders>
              <w:top w:val="nil"/>
              <w:bottom w:val="nil"/>
            </w:tcBorders>
          </w:tcPr>
          <w:p w:rsidR="00F53056" w:rsidRDefault="00B02C27">
            <w:pPr>
              <w:pStyle w:val="TableParagraph"/>
              <w:spacing w:line="234" w:lineRule="exact"/>
              <w:ind w:left="96"/>
            </w:pPr>
            <w:r>
              <w:t>предметной</w:t>
            </w:r>
          </w:p>
        </w:tc>
        <w:tc>
          <w:tcPr>
            <w:tcW w:w="1984" w:type="dxa"/>
            <w:tcBorders>
              <w:top w:val="nil"/>
              <w:bottom w:val="nil"/>
            </w:tcBorders>
          </w:tcPr>
          <w:p w:rsidR="00F53056" w:rsidRDefault="00B02C27">
            <w:pPr>
              <w:pStyle w:val="TableParagraph"/>
              <w:spacing w:line="234" w:lineRule="exact"/>
              <w:ind w:left="88"/>
            </w:pPr>
            <w:r>
              <w:t>соответствующей</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области</w:t>
            </w:r>
          </w:p>
        </w:tc>
        <w:tc>
          <w:tcPr>
            <w:tcW w:w="2140" w:type="dxa"/>
            <w:tcBorders>
              <w:top w:val="nil"/>
              <w:bottom w:val="nil"/>
            </w:tcBorders>
          </w:tcPr>
          <w:p w:rsidR="00F53056" w:rsidRDefault="00B02C27">
            <w:pPr>
              <w:pStyle w:val="TableParagraph"/>
              <w:tabs>
                <w:tab w:val="left" w:pos="1913"/>
              </w:tabs>
              <w:spacing w:line="232" w:lineRule="exact"/>
              <w:ind w:left="108"/>
            </w:pPr>
            <w:r>
              <w:t>результатов</w:t>
            </w:r>
            <w:r>
              <w:tab/>
            </w:r>
            <w:proofErr w:type="gramStart"/>
            <w:r>
              <w:t>в</w:t>
            </w:r>
            <w:proofErr w:type="gramEnd"/>
          </w:p>
        </w:tc>
        <w:tc>
          <w:tcPr>
            <w:tcW w:w="2140" w:type="dxa"/>
            <w:tcBorders>
              <w:top w:val="nil"/>
              <w:bottom w:val="nil"/>
            </w:tcBorders>
          </w:tcPr>
          <w:p w:rsidR="00F53056" w:rsidRDefault="00B02C27">
            <w:pPr>
              <w:pStyle w:val="TableParagraph"/>
              <w:spacing w:line="232" w:lineRule="exact"/>
              <w:ind w:left="96"/>
            </w:pPr>
            <w:r>
              <w:t>области.</w:t>
            </w:r>
          </w:p>
        </w:tc>
        <w:tc>
          <w:tcPr>
            <w:tcW w:w="1984" w:type="dxa"/>
            <w:tcBorders>
              <w:top w:val="nil"/>
              <w:bottom w:val="nil"/>
            </w:tcBorders>
          </w:tcPr>
          <w:p w:rsidR="00F53056" w:rsidRDefault="00B02C27">
            <w:pPr>
              <w:pStyle w:val="TableParagraph"/>
              <w:spacing w:line="232" w:lineRule="exact"/>
              <w:ind w:left="88"/>
            </w:pPr>
            <w:r>
              <w:t>предметной</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40" w:type="dxa"/>
            <w:tcBorders>
              <w:top w:val="nil"/>
              <w:bottom w:val="nil"/>
            </w:tcBorders>
          </w:tcPr>
          <w:p w:rsidR="00F53056" w:rsidRDefault="00B02C27">
            <w:pPr>
              <w:pStyle w:val="TableParagraph"/>
              <w:spacing w:line="232" w:lineRule="exact"/>
              <w:ind w:left="108"/>
            </w:pPr>
            <w:r>
              <w:t>соответствующей</w:t>
            </w:r>
          </w:p>
        </w:tc>
        <w:tc>
          <w:tcPr>
            <w:tcW w:w="2140" w:type="dxa"/>
            <w:tcBorders>
              <w:top w:val="nil"/>
              <w:bottom w:val="nil"/>
            </w:tcBorders>
          </w:tcPr>
          <w:p w:rsidR="00F53056" w:rsidRDefault="00F53056">
            <w:pPr>
              <w:pStyle w:val="TableParagraph"/>
              <w:rPr>
                <w:sz w:val="18"/>
              </w:rPr>
            </w:pPr>
          </w:p>
        </w:tc>
        <w:tc>
          <w:tcPr>
            <w:tcW w:w="1984" w:type="dxa"/>
            <w:tcBorders>
              <w:top w:val="nil"/>
              <w:bottom w:val="nil"/>
            </w:tcBorders>
          </w:tcPr>
          <w:p w:rsidR="00F53056" w:rsidRDefault="00B02C27">
            <w:pPr>
              <w:pStyle w:val="TableParagraph"/>
              <w:tabs>
                <w:tab w:val="left" w:pos="1662"/>
              </w:tabs>
              <w:spacing w:line="232" w:lineRule="exact"/>
              <w:ind w:left="88"/>
            </w:pPr>
            <w:r>
              <w:t>области</w:t>
            </w:r>
            <w:r>
              <w:tab/>
            </w:r>
            <w:proofErr w:type="gramStart"/>
            <w:r>
              <w:t>на</w:t>
            </w:r>
            <w:proofErr w:type="gram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40" w:type="dxa"/>
            <w:tcBorders>
              <w:top w:val="nil"/>
              <w:bottom w:val="nil"/>
            </w:tcBorders>
          </w:tcPr>
          <w:p w:rsidR="00F53056" w:rsidRDefault="00B02C27">
            <w:pPr>
              <w:pStyle w:val="TableParagraph"/>
              <w:spacing w:line="234" w:lineRule="exact"/>
              <w:ind w:left="108"/>
            </w:pPr>
            <w:r>
              <w:t>предметной</w:t>
            </w:r>
          </w:p>
        </w:tc>
        <w:tc>
          <w:tcPr>
            <w:tcW w:w="2140" w:type="dxa"/>
            <w:tcBorders>
              <w:top w:val="nil"/>
              <w:bottom w:val="nil"/>
            </w:tcBorders>
          </w:tcPr>
          <w:p w:rsidR="00F53056" w:rsidRDefault="00F53056">
            <w:pPr>
              <w:pStyle w:val="TableParagraph"/>
              <w:rPr>
                <w:sz w:val="18"/>
              </w:rPr>
            </w:pPr>
          </w:p>
        </w:tc>
        <w:tc>
          <w:tcPr>
            <w:tcW w:w="1984" w:type="dxa"/>
            <w:tcBorders>
              <w:top w:val="nil"/>
              <w:bottom w:val="nil"/>
            </w:tcBorders>
          </w:tcPr>
          <w:p w:rsidR="00F53056" w:rsidRDefault="00B02C27">
            <w:pPr>
              <w:pStyle w:val="TableParagraph"/>
              <w:spacing w:line="234" w:lineRule="exact"/>
              <w:ind w:left="88"/>
            </w:pPr>
            <w:proofErr w:type="gramStart"/>
            <w:r>
              <w:t>среднем</w:t>
            </w:r>
            <w:proofErr w:type="gramEnd"/>
            <w:r>
              <w:t xml:space="preserve"> уровне.</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40" w:type="dxa"/>
            <w:tcBorders>
              <w:top w:val="nil"/>
              <w:bottom w:val="nil"/>
            </w:tcBorders>
          </w:tcPr>
          <w:p w:rsidR="00F53056" w:rsidRDefault="00B02C27">
            <w:pPr>
              <w:pStyle w:val="TableParagraph"/>
              <w:spacing w:line="234" w:lineRule="exact"/>
              <w:ind w:left="108"/>
            </w:pPr>
            <w:r>
              <w:t xml:space="preserve">области на </w:t>
            </w:r>
            <w:proofErr w:type="gramStart"/>
            <w:r>
              <w:t>высоком</w:t>
            </w:r>
            <w:proofErr w:type="gramEnd"/>
          </w:p>
        </w:tc>
        <w:tc>
          <w:tcPr>
            <w:tcW w:w="2140" w:type="dxa"/>
            <w:tcBorders>
              <w:top w:val="nil"/>
              <w:bottom w:val="nil"/>
            </w:tcBorders>
          </w:tcPr>
          <w:p w:rsidR="00F53056" w:rsidRDefault="00F53056">
            <w:pPr>
              <w:pStyle w:val="TableParagraph"/>
              <w:rPr>
                <w:sz w:val="18"/>
              </w:rPr>
            </w:pPr>
          </w:p>
        </w:tc>
        <w:tc>
          <w:tcPr>
            <w:tcW w:w="1984" w:type="dxa"/>
            <w:tcBorders>
              <w:top w:val="nil"/>
              <w:bottom w:val="nil"/>
            </w:tcBorders>
          </w:tcPr>
          <w:p w:rsidR="00F53056" w:rsidRDefault="00F53056">
            <w:pPr>
              <w:pStyle w:val="TableParagraph"/>
              <w:rPr>
                <w:sz w:val="18"/>
              </w:rPr>
            </w:pPr>
          </w:p>
        </w:tc>
      </w:tr>
      <w:tr w:rsidR="00F53056">
        <w:trPr>
          <w:trHeight w:val="249"/>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40" w:type="dxa"/>
            <w:tcBorders>
              <w:top w:val="nil"/>
            </w:tcBorders>
          </w:tcPr>
          <w:p w:rsidR="00F53056" w:rsidRDefault="00B02C27">
            <w:pPr>
              <w:pStyle w:val="TableParagraph"/>
              <w:spacing w:line="229" w:lineRule="exact"/>
              <w:ind w:left="108"/>
            </w:pPr>
            <w:proofErr w:type="gramStart"/>
            <w:r>
              <w:t>уровне</w:t>
            </w:r>
            <w:proofErr w:type="gramEnd"/>
            <w:r>
              <w:t>.</w:t>
            </w:r>
          </w:p>
        </w:tc>
        <w:tc>
          <w:tcPr>
            <w:tcW w:w="2140" w:type="dxa"/>
            <w:tcBorders>
              <w:top w:val="nil"/>
            </w:tcBorders>
          </w:tcPr>
          <w:p w:rsidR="00F53056" w:rsidRDefault="00F53056">
            <w:pPr>
              <w:pStyle w:val="TableParagraph"/>
              <w:rPr>
                <w:sz w:val="18"/>
              </w:rPr>
            </w:pPr>
          </w:p>
        </w:tc>
        <w:tc>
          <w:tcPr>
            <w:tcW w:w="1984" w:type="dxa"/>
            <w:tcBorders>
              <w:top w:val="nil"/>
            </w:tcBorders>
          </w:tcPr>
          <w:p w:rsidR="00F53056" w:rsidRDefault="00F53056">
            <w:pPr>
              <w:pStyle w:val="TableParagraph"/>
              <w:rPr>
                <w:sz w:val="18"/>
              </w:rPr>
            </w:pPr>
          </w:p>
        </w:tc>
      </w:tr>
      <w:tr w:rsidR="00F53056">
        <w:trPr>
          <w:trHeight w:val="254"/>
        </w:trPr>
        <w:tc>
          <w:tcPr>
            <w:tcW w:w="1561" w:type="dxa"/>
            <w:tcBorders>
              <w:bottom w:val="nil"/>
            </w:tcBorders>
          </w:tcPr>
          <w:p w:rsidR="00F53056" w:rsidRDefault="00B02C27">
            <w:pPr>
              <w:pStyle w:val="TableParagraph"/>
              <w:spacing w:line="234" w:lineRule="exact"/>
              <w:ind w:left="110"/>
            </w:pPr>
            <w:r>
              <w:t>ПК-3</w:t>
            </w:r>
          </w:p>
        </w:tc>
        <w:tc>
          <w:tcPr>
            <w:tcW w:w="1821" w:type="dxa"/>
            <w:tcBorders>
              <w:bottom w:val="nil"/>
            </w:tcBorders>
          </w:tcPr>
          <w:p w:rsidR="00F53056" w:rsidRDefault="00B02C27">
            <w:pPr>
              <w:pStyle w:val="TableParagraph"/>
              <w:spacing w:line="234" w:lineRule="exact"/>
              <w:ind w:left="110"/>
            </w:pPr>
            <w:r>
              <w:t>способностью</w:t>
            </w:r>
          </w:p>
        </w:tc>
        <w:tc>
          <w:tcPr>
            <w:tcW w:w="2140" w:type="dxa"/>
            <w:tcBorders>
              <w:bottom w:val="nil"/>
            </w:tcBorders>
          </w:tcPr>
          <w:p w:rsidR="00F53056" w:rsidRDefault="00B02C27">
            <w:pPr>
              <w:pStyle w:val="TableParagraph"/>
              <w:spacing w:line="234" w:lineRule="exact"/>
              <w:ind w:left="108"/>
            </w:pPr>
            <w:r>
              <w:t>Демонстрирует</w:t>
            </w:r>
          </w:p>
        </w:tc>
        <w:tc>
          <w:tcPr>
            <w:tcW w:w="2140" w:type="dxa"/>
            <w:tcBorders>
              <w:bottom w:val="nil"/>
            </w:tcBorders>
          </w:tcPr>
          <w:p w:rsidR="00F53056" w:rsidRDefault="00B02C27">
            <w:pPr>
              <w:pStyle w:val="TableParagraph"/>
              <w:spacing w:line="234" w:lineRule="exact"/>
              <w:ind w:left="96"/>
            </w:pPr>
            <w:r>
              <w:t>Демонстрирует</w:t>
            </w:r>
          </w:p>
        </w:tc>
        <w:tc>
          <w:tcPr>
            <w:tcW w:w="1984" w:type="dxa"/>
            <w:tcBorders>
              <w:bottom w:val="nil"/>
            </w:tcBorders>
          </w:tcPr>
          <w:p w:rsidR="00F53056" w:rsidRDefault="00B02C27">
            <w:pPr>
              <w:pStyle w:val="TableParagraph"/>
              <w:spacing w:line="234" w:lineRule="exact"/>
              <w:ind w:left="88"/>
            </w:pPr>
            <w:r>
              <w:t>Демонстрирует</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самостоятельно</w:t>
            </w:r>
          </w:p>
        </w:tc>
        <w:tc>
          <w:tcPr>
            <w:tcW w:w="2140" w:type="dxa"/>
            <w:tcBorders>
              <w:top w:val="nil"/>
              <w:bottom w:val="nil"/>
            </w:tcBorders>
          </w:tcPr>
          <w:p w:rsidR="00F53056" w:rsidRDefault="00B02C27">
            <w:pPr>
              <w:pStyle w:val="TableParagraph"/>
              <w:tabs>
                <w:tab w:val="left" w:pos="1269"/>
              </w:tabs>
              <w:spacing w:line="234" w:lineRule="exact"/>
              <w:ind w:left="108"/>
            </w:pPr>
            <w:r>
              <w:t>высокий</w:t>
            </w:r>
            <w:r>
              <w:tab/>
              <w:t>уровень</w:t>
            </w:r>
          </w:p>
        </w:tc>
        <w:tc>
          <w:tcPr>
            <w:tcW w:w="2140" w:type="dxa"/>
            <w:tcBorders>
              <w:top w:val="nil"/>
              <w:bottom w:val="nil"/>
            </w:tcBorders>
          </w:tcPr>
          <w:p w:rsidR="00F53056" w:rsidRDefault="00B02C27">
            <w:pPr>
              <w:pStyle w:val="TableParagraph"/>
              <w:tabs>
                <w:tab w:val="left" w:pos="1263"/>
              </w:tabs>
              <w:spacing w:line="234" w:lineRule="exact"/>
              <w:ind w:left="96"/>
            </w:pPr>
            <w:r>
              <w:t>средний</w:t>
            </w:r>
            <w:r>
              <w:tab/>
              <w:t>уровень</w:t>
            </w:r>
          </w:p>
        </w:tc>
        <w:tc>
          <w:tcPr>
            <w:tcW w:w="1984" w:type="dxa"/>
            <w:tcBorders>
              <w:top w:val="nil"/>
              <w:bottom w:val="nil"/>
            </w:tcBorders>
          </w:tcPr>
          <w:p w:rsidR="00F53056" w:rsidRDefault="00B02C27">
            <w:pPr>
              <w:pStyle w:val="TableParagraph"/>
              <w:tabs>
                <w:tab w:val="left" w:pos="1130"/>
              </w:tabs>
              <w:spacing w:line="234" w:lineRule="exact"/>
              <w:ind w:left="88"/>
            </w:pPr>
            <w:r>
              <w:t>низкий</w:t>
            </w:r>
            <w:r>
              <w:tab/>
              <w:t>уровень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формулировать</w:t>
            </w:r>
          </w:p>
        </w:tc>
        <w:tc>
          <w:tcPr>
            <w:tcW w:w="2140" w:type="dxa"/>
            <w:tcBorders>
              <w:top w:val="nil"/>
              <w:bottom w:val="nil"/>
            </w:tcBorders>
          </w:tcPr>
          <w:p w:rsidR="00F53056" w:rsidRDefault="00B02C27">
            <w:pPr>
              <w:pStyle w:val="TableParagraph"/>
              <w:spacing w:line="232" w:lineRule="exact"/>
              <w:ind w:left="108"/>
            </w:pPr>
            <w:r>
              <w:t>способности</w:t>
            </w:r>
          </w:p>
        </w:tc>
        <w:tc>
          <w:tcPr>
            <w:tcW w:w="2140" w:type="dxa"/>
            <w:tcBorders>
              <w:top w:val="nil"/>
              <w:bottom w:val="nil"/>
            </w:tcBorders>
          </w:tcPr>
          <w:p w:rsidR="00F53056" w:rsidRDefault="00B02C27">
            <w:pPr>
              <w:pStyle w:val="TableParagraph"/>
              <w:spacing w:line="232" w:lineRule="exact"/>
              <w:ind w:left="96"/>
            </w:pPr>
            <w:r>
              <w:t>способности</w:t>
            </w:r>
          </w:p>
        </w:tc>
        <w:tc>
          <w:tcPr>
            <w:tcW w:w="1984" w:type="dxa"/>
            <w:tcBorders>
              <w:top w:val="nil"/>
              <w:bottom w:val="nil"/>
            </w:tcBorders>
          </w:tcPr>
          <w:p w:rsidR="00F53056" w:rsidRDefault="00B02C27">
            <w:pPr>
              <w:pStyle w:val="TableParagraph"/>
              <w:spacing w:line="232" w:lineRule="exact"/>
              <w:ind w:left="88"/>
            </w:pPr>
            <w:r>
              <w:t>способности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конкретные</w:t>
            </w:r>
          </w:p>
        </w:tc>
        <w:tc>
          <w:tcPr>
            <w:tcW w:w="2140" w:type="dxa"/>
            <w:tcBorders>
              <w:top w:val="nil"/>
              <w:bottom w:val="nil"/>
            </w:tcBorders>
          </w:tcPr>
          <w:p w:rsidR="00F53056" w:rsidRDefault="00B02C27">
            <w:pPr>
              <w:pStyle w:val="TableParagraph"/>
              <w:spacing w:line="232" w:lineRule="exact"/>
              <w:ind w:left="108"/>
            </w:pPr>
            <w:r>
              <w:t>формулировать</w:t>
            </w:r>
          </w:p>
        </w:tc>
        <w:tc>
          <w:tcPr>
            <w:tcW w:w="2140" w:type="dxa"/>
            <w:tcBorders>
              <w:top w:val="nil"/>
              <w:bottom w:val="nil"/>
            </w:tcBorders>
          </w:tcPr>
          <w:p w:rsidR="00F53056" w:rsidRDefault="00B02C27">
            <w:pPr>
              <w:pStyle w:val="TableParagraph"/>
              <w:spacing w:line="232" w:lineRule="exact"/>
              <w:ind w:left="96"/>
            </w:pPr>
            <w:r>
              <w:t>формулировать</w:t>
            </w:r>
          </w:p>
        </w:tc>
        <w:tc>
          <w:tcPr>
            <w:tcW w:w="1984" w:type="dxa"/>
            <w:tcBorders>
              <w:top w:val="nil"/>
              <w:bottom w:val="nil"/>
            </w:tcBorders>
          </w:tcPr>
          <w:p w:rsidR="00F53056" w:rsidRDefault="00B02C27">
            <w:pPr>
              <w:pStyle w:val="TableParagraph"/>
              <w:spacing w:line="232" w:lineRule="exact"/>
              <w:ind w:left="88"/>
            </w:pPr>
            <w:r>
              <w:t>формулировать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 xml:space="preserve">задачи </w:t>
            </w:r>
            <w:proofErr w:type="gramStart"/>
            <w:r>
              <w:t>научных</w:t>
            </w:r>
            <w:proofErr w:type="gramEnd"/>
          </w:p>
        </w:tc>
        <w:tc>
          <w:tcPr>
            <w:tcW w:w="2140" w:type="dxa"/>
            <w:tcBorders>
              <w:top w:val="nil"/>
              <w:bottom w:val="nil"/>
            </w:tcBorders>
          </w:tcPr>
          <w:p w:rsidR="00F53056" w:rsidRDefault="00B02C27">
            <w:pPr>
              <w:pStyle w:val="TableParagraph"/>
              <w:spacing w:line="234" w:lineRule="exact"/>
              <w:ind w:left="108"/>
            </w:pPr>
            <w:r>
              <w:t>конкретные задачи</w:t>
            </w:r>
          </w:p>
        </w:tc>
        <w:tc>
          <w:tcPr>
            <w:tcW w:w="2140" w:type="dxa"/>
            <w:tcBorders>
              <w:top w:val="nil"/>
              <w:bottom w:val="nil"/>
            </w:tcBorders>
          </w:tcPr>
          <w:p w:rsidR="00F53056" w:rsidRDefault="00B02C27">
            <w:pPr>
              <w:pStyle w:val="TableParagraph"/>
              <w:spacing w:line="234" w:lineRule="exact"/>
              <w:ind w:left="96"/>
            </w:pPr>
            <w:r>
              <w:t>конкретные задачи</w:t>
            </w:r>
          </w:p>
        </w:tc>
        <w:tc>
          <w:tcPr>
            <w:tcW w:w="1984" w:type="dxa"/>
            <w:tcBorders>
              <w:top w:val="nil"/>
              <w:bottom w:val="nil"/>
            </w:tcBorders>
          </w:tcPr>
          <w:p w:rsidR="00F53056" w:rsidRDefault="00B02C27">
            <w:pPr>
              <w:pStyle w:val="TableParagraph"/>
              <w:spacing w:line="234" w:lineRule="exact"/>
              <w:ind w:left="88"/>
            </w:pPr>
            <w:r>
              <w:t>конкретные задачи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исследований и</w:t>
            </w:r>
          </w:p>
        </w:tc>
        <w:tc>
          <w:tcPr>
            <w:tcW w:w="2140" w:type="dxa"/>
            <w:tcBorders>
              <w:top w:val="nil"/>
              <w:bottom w:val="nil"/>
            </w:tcBorders>
          </w:tcPr>
          <w:p w:rsidR="00F53056" w:rsidRDefault="00B02C27">
            <w:pPr>
              <w:pStyle w:val="TableParagraph"/>
              <w:spacing w:line="234" w:lineRule="exact"/>
              <w:ind w:left="108"/>
            </w:pPr>
            <w:r>
              <w:t>научных</w:t>
            </w:r>
          </w:p>
        </w:tc>
        <w:tc>
          <w:tcPr>
            <w:tcW w:w="2140" w:type="dxa"/>
            <w:tcBorders>
              <w:top w:val="nil"/>
              <w:bottom w:val="nil"/>
            </w:tcBorders>
          </w:tcPr>
          <w:p w:rsidR="00F53056" w:rsidRDefault="00B02C27">
            <w:pPr>
              <w:pStyle w:val="TableParagraph"/>
              <w:spacing w:line="234" w:lineRule="exact"/>
              <w:ind w:left="96"/>
            </w:pPr>
            <w:r>
              <w:t>научных</w:t>
            </w:r>
          </w:p>
        </w:tc>
        <w:tc>
          <w:tcPr>
            <w:tcW w:w="1984" w:type="dxa"/>
            <w:tcBorders>
              <w:top w:val="nil"/>
              <w:bottom w:val="nil"/>
            </w:tcBorders>
          </w:tcPr>
          <w:p w:rsidR="00F53056" w:rsidRDefault="00B02C27">
            <w:pPr>
              <w:pStyle w:val="TableParagraph"/>
              <w:spacing w:line="234" w:lineRule="exact"/>
              <w:ind w:left="88"/>
            </w:pPr>
            <w:r>
              <w:t>научных</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проводить</w:t>
            </w:r>
          </w:p>
        </w:tc>
        <w:tc>
          <w:tcPr>
            <w:tcW w:w="2140" w:type="dxa"/>
            <w:tcBorders>
              <w:top w:val="nil"/>
              <w:bottom w:val="nil"/>
            </w:tcBorders>
          </w:tcPr>
          <w:p w:rsidR="00F53056" w:rsidRDefault="00B02C27">
            <w:pPr>
              <w:pStyle w:val="TableParagraph"/>
              <w:tabs>
                <w:tab w:val="left" w:pos="1902"/>
              </w:tabs>
              <w:spacing w:line="232" w:lineRule="exact"/>
              <w:ind w:left="108"/>
            </w:pPr>
            <w:r>
              <w:t>исследований</w:t>
            </w:r>
            <w:r>
              <w:tab/>
              <w:t>и</w:t>
            </w:r>
          </w:p>
        </w:tc>
        <w:tc>
          <w:tcPr>
            <w:tcW w:w="2140" w:type="dxa"/>
            <w:tcBorders>
              <w:top w:val="nil"/>
              <w:bottom w:val="nil"/>
            </w:tcBorders>
          </w:tcPr>
          <w:p w:rsidR="00F53056" w:rsidRDefault="00B02C27">
            <w:pPr>
              <w:pStyle w:val="TableParagraph"/>
              <w:tabs>
                <w:tab w:val="left" w:pos="1889"/>
              </w:tabs>
              <w:spacing w:line="232" w:lineRule="exact"/>
              <w:ind w:left="96"/>
            </w:pPr>
            <w:r>
              <w:t>исследований</w:t>
            </w:r>
            <w:r>
              <w:tab/>
              <w:t>и</w:t>
            </w:r>
          </w:p>
        </w:tc>
        <w:tc>
          <w:tcPr>
            <w:tcW w:w="1984" w:type="dxa"/>
            <w:tcBorders>
              <w:top w:val="nil"/>
              <w:bottom w:val="nil"/>
            </w:tcBorders>
          </w:tcPr>
          <w:p w:rsidR="00F53056" w:rsidRDefault="00B02C27">
            <w:pPr>
              <w:pStyle w:val="TableParagraph"/>
              <w:tabs>
                <w:tab w:val="left" w:pos="1756"/>
              </w:tabs>
              <w:spacing w:line="232" w:lineRule="exact"/>
              <w:ind w:left="88"/>
            </w:pPr>
            <w:r>
              <w:t>исследований</w:t>
            </w:r>
            <w:r>
              <w:tab/>
              <w:t>и</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gramStart"/>
            <w:r>
              <w:t>углубленную</w:t>
            </w:r>
            <w:proofErr w:type="gramEnd"/>
            <w:r>
              <w:t xml:space="preserve"> их</w:t>
            </w:r>
          </w:p>
        </w:tc>
        <w:tc>
          <w:tcPr>
            <w:tcW w:w="2140" w:type="dxa"/>
            <w:tcBorders>
              <w:top w:val="nil"/>
              <w:bottom w:val="nil"/>
            </w:tcBorders>
          </w:tcPr>
          <w:p w:rsidR="00F53056" w:rsidRDefault="00B02C27">
            <w:pPr>
              <w:pStyle w:val="TableParagraph"/>
              <w:spacing w:line="232" w:lineRule="exact"/>
              <w:ind w:left="108"/>
            </w:pPr>
            <w:r>
              <w:t>проводить</w:t>
            </w:r>
          </w:p>
        </w:tc>
        <w:tc>
          <w:tcPr>
            <w:tcW w:w="2140" w:type="dxa"/>
            <w:tcBorders>
              <w:top w:val="nil"/>
              <w:bottom w:val="nil"/>
            </w:tcBorders>
          </w:tcPr>
          <w:p w:rsidR="00F53056" w:rsidRDefault="00B02C27">
            <w:pPr>
              <w:pStyle w:val="TableParagraph"/>
              <w:spacing w:line="232" w:lineRule="exact"/>
              <w:ind w:left="96"/>
            </w:pPr>
            <w:r>
              <w:t>проводить</w:t>
            </w:r>
          </w:p>
        </w:tc>
        <w:tc>
          <w:tcPr>
            <w:tcW w:w="1984" w:type="dxa"/>
            <w:tcBorders>
              <w:top w:val="nil"/>
              <w:bottom w:val="nil"/>
            </w:tcBorders>
          </w:tcPr>
          <w:p w:rsidR="00F53056" w:rsidRDefault="00B02C27">
            <w:pPr>
              <w:pStyle w:val="TableParagraph"/>
              <w:spacing w:line="232" w:lineRule="exact"/>
              <w:ind w:left="88"/>
            </w:pPr>
            <w:r>
              <w:t>проводить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разработку</w:t>
            </w:r>
          </w:p>
        </w:tc>
        <w:tc>
          <w:tcPr>
            <w:tcW w:w="2140" w:type="dxa"/>
            <w:tcBorders>
              <w:top w:val="nil"/>
              <w:bottom w:val="nil"/>
            </w:tcBorders>
          </w:tcPr>
          <w:p w:rsidR="00F53056" w:rsidRDefault="00B02C27">
            <w:pPr>
              <w:pStyle w:val="TableParagraph"/>
              <w:tabs>
                <w:tab w:val="left" w:pos="1787"/>
              </w:tabs>
              <w:spacing w:line="235" w:lineRule="exact"/>
              <w:ind w:left="108"/>
            </w:pPr>
            <w:proofErr w:type="gramStart"/>
            <w:r>
              <w:t>углубленную</w:t>
            </w:r>
            <w:proofErr w:type="gramEnd"/>
            <w:r>
              <w:tab/>
              <w:t>их</w:t>
            </w:r>
          </w:p>
        </w:tc>
        <w:tc>
          <w:tcPr>
            <w:tcW w:w="2140" w:type="dxa"/>
            <w:tcBorders>
              <w:top w:val="nil"/>
              <w:bottom w:val="nil"/>
            </w:tcBorders>
          </w:tcPr>
          <w:p w:rsidR="00F53056" w:rsidRDefault="00B02C27">
            <w:pPr>
              <w:pStyle w:val="TableParagraph"/>
              <w:tabs>
                <w:tab w:val="left" w:pos="1774"/>
              </w:tabs>
              <w:spacing w:line="235" w:lineRule="exact"/>
              <w:ind w:left="96"/>
            </w:pPr>
            <w:proofErr w:type="gramStart"/>
            <w:r>
              <w:t>углубленную</w:t>
            </w:r>
            <w:proofErr w:type="gramEnd"/>
            <w:r>
              <w:tab/>
              <w:t>их</w:t>
            </w:r>
          </w:p>
        </w:tc>
        <w:tc>
          <w:tcPr>
            <w:tcW w:w="1984" w:type="dxa"/>
            <w:tcBorders>
              <w:top w:val="nil"/>
              <w:bottom w:val="nil"/>
            </w:tcBorders>
          </w:tcPr>
          <w:p w:rsidR="00F53056" w:rsidRDefault="00B02C27">
            <w:pPr>
              <w:pStyle w:val="TableParagraph"/>
              <w:tabs>
                <w:tab w:val="left" w:pos="1641"/>
              </w:tabs>
              <w:spacing w:line="235" w:lineRule="exact"/>
              <w:ind w:left="88"/>
            </w:pPr>
            <w:proofErr w:type="gramStart"/>
            <w:r>
              <w:t>углубленную</w:t>
            </w:r>
            <w:proofErr w:type="gramEnd"/>
            <w:r>
              <w:tab/>
              <w:t>их</w:t>
            </w:r>
          </w:p>
        </w:tc>
      </w:tr>
      <w:tr w:rsidR="00F53056">
        <w:trPr>
          <w:trHeight w:val="249"/>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40" w:type="dxa"/>
            <w:tcBorders>
              <w:top w:val="nil"/>
            </w:tcBorders>
          </w:tcPr>
          <w:p w:rsidR="00F53056" w:rsidRDefault="00B02C27">
            <w:pPr>
              <w:pStyle w:val="TableParagraph"/>
              <w:spacing w:line="230" w:lineRule="exact"/>
              <w:ind w:left="108"/>
            </w:pPr>
            <w:r>
              <w:t>разработку</w:t>
            </w:r>
          </w:p>
        </w:tc>
        <w:tc>
          <w:tcPr>
            <w:tcW w:w="2140" w:type="dxa"/>
            <w:tcBorders>
              <w:top w:val="nil"/>
            </w:tcBorders>
          </w:tcPr>
          <w:p w:rsidR="00F53056" w:rsidRDefault="00B02C27">
            <w:pPr>
              <w:pStyle w:val="TableParagraph"/>
              <w:spacing w:line="230" w:lineRule="exact"/>
              <w:ind w:left="96"/>
            </w:pPr>
            <w:r>
              <w:t>разработку</w:t>
            </w:r>
          </w:p>
        </w:tc>
        <w:tc>
          <w:tcPr>
            <w:tcW w:w="1984" w:type="dxa"/>
            <w:tcBorders>
              <w:top w:val="nil"/>
            </w:tcBorders>
          </w:tcPr>
          <w:p w:rsidR="00F53056" w:rsidRDefault="00B02C27">
            <w:pPr>
              <w:pStyle w:val="TableParagraph"/>
              <w:spacing w:line="230" w:lineRule="exact"/>
              <w:ind w:left="88"/>
            </w:pPr>
            <w:r>
              <w:t>разработку</w:t>
            </w:r>
          </w:p>
        </w:tc>
      </w:tr>
      <w:tr w:rsidR="00F53056">
        <w:trPr>
          <w:trHeight w:val="340"/>
        </w:trPr>
        <w:tc>
          <w:tcPr>
            <w:tcW w:w="9646" w:type="dxa"/>
            <w:gridSpan w:val="5"/>
          </w:tcPr>
          <w:p w:rsidR="00F53056" w:rsidRDefault="00B02C27">
            <w:pPr>
              <w:pStyle w:val="TableParagraph"/>
              <w:spacing w:line="296" w:lineRule="exact"/>
              <w:ind w:left="2267" w:right="2261"/>
              <w:jc w:val="center"/>
              <w:rPr>
                <w:i/>
                <w:sz w:val="26"/>
              </w:rPr>
            </w:pPr>
            <w:r>
              <w:rPr>
                <w:i/>
                <w:sz w:val="26"/>
              </w:rPr>
              <w:t>педагогическая деятельность</w:t>
            </w:r>
          </w:p>
        </w:tc>
      </w:tr>
      <w:tr w:rsidR="00F53056">
        <w:trPr>
          <w:trHeight w:val="261"/>
        </w:trPr>
        <w:tc>
          <w:tcPr>
            <w:tcW w:w="1561" w:type="dxa"/>
            <w:tcBorders>
              <w:bottom w:val="nil"/>
            </w:tcBorders>
          </w:tcPr>
          <w:p w:rsidR="00F53056" w:rsidRDefault="00B02C27">
            <w:pPr>
              <w:pStyle w:val="TableParagraph"/>
              <w:spacing w:line="241" w:lineRule="exact"/>
              <w:ind w:left="110"/>
            </w:pPr>
            <w:r>
              <w:t>ПК-4</w:t>
            </w:r>
          </w:p>
        </w:tc>
        <w:tc>
          <w:tcPr>
            <w:tcW w:w="1821" w:type="dxa"/>
            <w:tcBorders>
              <w:bottom w:val="nil"/>
            </w:tcBorders>
          </w:tcPr>
          <w:p w:rsidR="00F53056" w:rsidRDefault="00B02C27">
            <w:pPr>
              <w:pStyle w:val="TableParagraph"/>
              <w:spacing w:line="241" w:lineRule="exact"/>
              <w:ind w:left="110"/>
            </w:pPr>
            <w:r>
              <w:t>способностью</w:t>
            </w:r>
          </w:p>
        </w:tc>
        <w:tc>
          <w:tcPr>
            <w:tcW w:w="2140" w:type="dxa"/>
            <w:tcBorders>
              <w:bottom w:val="nil"/>
            </w:tcBorders>
          </w:tcPr>
          <w:p w:rsidR="00F53056" w:rsidRDefault="00B02C27">
            <w:pPr>
              <w:pStyle w:val="TableParagraph"/>
              <w:spacing w:line="241" w:lineRule="exact"/>
              <w:ind w:left="108"/>
            </w:pPr>
            <w:r>
              <w:t>Демонстрирует</w:t>
            </w:r>
          </w:p>
        </w:tc>
        <w:tc>
          <w:tcPr>
            <w:tcW w:w="2140" w:type="dxa"/>
            <w:tcBorders>
              <w:bottom w:val="nil"/>
            </w:tcBorders>
          </w:tcPr>
          <w:p w:rsidR="00F53056" w:rsidRDefault="00B02C27">
            <w:pPr>
              <w:pStyle w:val="TableParagraph"/>
              <w:spacing w:line="241" w:lineRule="exact"/>
              <w:ind w:left="120"/>
            </w:pPr>
            <w:r>
              <w:t>Демонстрирует</w:t>
            </w:r>
          </w:p>
        </w:tc>
        <w:tc>
          <w:tcPr>
            <w:tcW w:w="1984" w:type="dxa"/>
            <w:tcBorders>
              <w:bottom w:val="nil"/>
            </w:tcBorders>
          </w:tcPr>
          <w:p w:rsidR="00F53056" w:rsidRDefault="00B02C27">
            <w:pPr>
              <w:pStyle w:val="TableParagraph"/>
              <w:spacing w:line="241" w:lineRule="exact"/>
              <w:ind w:left="126"/>
            </w:pPr>
            <w:r>
              <w:t>Демонстрирует</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формулировать</w:t>
            </w:r>
          </w:p>
        </w:tc>
        <w:tc>
          <w:tcPr>
            <w:tcW w:w="2140" w:type="dxa"/>
            <w:tcBorders>
              <w:top w:val="nil"/>
              <w:bottom w:val="nil"/>
            </w:tcBorders>
          </w:tcPr>
          <w:p w:rsidR="00F53056" w:rsidRDefault="00B02C27">
            <w:pPr>
              <w:pStyle w:val="TableParagraph"/>
              <w:tabs>
                <w:tab w:val="left" w:pos="1293"/>
              </w:tabs>
              <w:spacing w:line="232" w:lineRule="exact"/>
              <w:ind w:left="108"/>
            </w:pPr>
            <w:r>
              <w:t>высокий</w:t>
            </w:r>
            <w:r>
              <w:tab/>
              <w:t>уровень</w:t>
            </w:r>
          </w:p>
        </w:tc>
        <w:tc>
          <w:tcPr>
            <w:tcW w:w="2140" w:type="dxa"/>
            <w:tcBorders>
              <w:top w:val="nil"/>
              <w:bottom w:val="nil"/>
            </w:tcBorders>
          </w:tcPr>
          <w:p w:rsidR="00F53056" w:rsidRDefault="00B02C27">
            <w:pPr>
              <w:pStyle w:val="TableParagraph"/>
              <w:tabs>
                <w:tab w:val="left" w:pos="1306"/>
              </w:tabs>
              <w:spacing w:line="232" w:lineRule="exact"/>
              <w:ind w:left="120"/>
            </w:pPr>
            <w:r>
              <w:t>средний</w:t>
            </w:r>
            <w:r>
              <w:tab/>
            </w:r>
            <w:r>
              <w:rPr>
                <w:spacing w:val="-3"/>
              </w:rPr>
              <w:t>уровень</w:t>
            </w:r>
          </w:p>
        </w:tc>
        <w:tc>
          <w:tcPr>
            <w:tcW w:w="1984" w:type="dxa"/>
            <w:tcBorders>
              <w:top w:val="nil"/>
              <w:bottom w:val="nil"/>
            </w:tcBorders>
          </w:tcPr>
          <w:p w:rsidR="00F53056" w:rsidRDefault="00B02C27">
            <w:pPr>
              <w:pStyle w:val="TableParagraph"/>
              <w:tabs>
                <w:tab w:val="left" w:pos="1130"/>
              </w:tabs>
              <w:spacing w:line="232" w:lineRule="exact"/>
              <w:ind w:left="126"/>
            </w:pPr>
            <w:r>
              <w:t>низкий</w:t>
            </w:r>
            <w:r>
              <w:tab/>
              <w:t>уровень</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050"/>
              </w:tabs>
              <w:spacing w:line="232" w:lineRule="exact"/>
              <w:ind w:left="110"/>
            </w:pPr>
            <w:r>
              <w:t>и</w:t>
            </w:r>
            <w:r>
              <w:tab/>
              <w:t>решать</w:t>
            </w:r>
          </w:p>
        </w:tc>
        <w:tc>
          <w:tcPr>
            <w:tcW w:w="2140" w:type="dxa"/>
            <w:tcBorders>
              <w:top w:val="nil"/>
              <w:bottom w:val="nil"/>
            </w:tcBorders>
          </w:tcPr>
          <w:p w:rsidR="00F53056" w:rsidRDefault="00B02C27">
            <w:pPr>
              <w:pStyle w:val="TableParagraph"/>
              <w:spacing w:line="232" w:lineRule="exact"/>
              <w:ind w:left="108"/>
            </w:pPr>
            <w:r>
              <w:t>способности</w:t>
            </w:r>
          </w:p>
        </w:tc>
        <w:tc>
          <w:tcPr>
            <w:tcW w:w="2140" w:type="dxa"/>
            <w:tcBorders>
              <w:top w:val="nil"/>
              <w:bottom w:val="nil"/>
            </w:tcBorders>
          </w:tcPr>
          <w:p w:rsidR="00F53056" w:rsidRDefault="00B02C27">
            <w:pPr>
              <w:pStyle w:val="TableParagraph"/>
              <w:spacing w:line="232" w:lineRule="exact"/>
              <w:ind w:left="120"/>
            </w:pPr>
            <w:r>
              <w:t>способности</w:t>
            </w:r>
          </w:p>
        </w:tc>
        <w:tc>
          <w:tcPr>
            <w:tcW w:w="1984" w:type="dxa"/>
            <w:tcBorders>
              <w:top w:val="nil"/>
              <w:bottom w:val="nil"/>
            </w:tcBorders>
          </w:tcPr>
          <w:p w:rsidR="00F53056" w:rsidRDefault="00B02C27">
            <w:pPr>
              <w:pStyle w:val="TableParagraph"/>
              <w:spacing w:line="232" w:lineRule="exact"/>
              <w:ind w:left="126"/>
            </w:pPr>
            <w:r>
              <w:t>способности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дидактические и</w:t>
            </w:r>
          </w:p>
        </w:tc>
        <w:tc>
          <w:tcPr>
            <w:tcW w:w="2140" w:type="dxa"/>
            <w:tcBorders>
              <w:top w:val="nil"/>
              <w:bottom w:val="nil"/>
            </w:tcBorders>
          </w:tcPr>
          <w:p w:rsidR="00F53056" w:rsidRDefault="00B02C27">
            <w:pPr>
              <w:pStyle w:val="TableParagraph"/>
              <w:tabs>
                <w:tab w:val="left" w:pos="1926"/>
              </w:tabs>
              <w:spacing w:line="232" w:lineRule="exact"/>
              <w:ind w:left="108"/>
            </w:pPr>
            <w:r>
              <w:t>формулировать</w:t>
            </w:r>
            <w:r>
              <w:tab/>
              <w:t>и</w:t>
            </w:r>
          </w:p>
        </w:tc>
        <w:tc>
          <w:tcPr>
            <w:tcW w:w="2140" w:type="dxa"/>
            <w:tcBorders>
              <w:top w:val="nil"/>
              <w:bottom w:val="nil"/>
            </w:tcBorders>
          </w:tcPr>
          <w:p w:rsidR="00F53056" w:rsidRDefault="00B02C27">
            <w:pPr>
              <w:pStyle w:val="TableParagraph"/>
              <w:tabs>
                <w:tab w:val="left" w:pos="1933"/>
              </w:tabs>
              <w:spacing w:line="232" w:lineRule="exact"/>
              <w:ind w:left="120"/>
            </w:pPr>
            <w:r>
              <w:t>формулировать</w:t>
            </w:r>
            <w:r>
              <w:tab/>
              <w:t>и</w:t>
            </w:r>
          </w:p>
        </w:tc>
        <w:tc>
          <w:tcPr>
            <w:tcW w:w="1984" w:type="dxa"/>
            <w:tcBorders>
              <w:top w:val="nil"/>
              <w:bottom w:val="nil"/>
            </w:tcBorders>
          </w:tcPr>
          <w:p w:rsidR="00F53056" w:rsidRDefault="00B02C27">
            <w:pPr>
              <w:pStyle w:val="TableParagraph"/>
              <w:spacing w:line="232" w:lineRule="exact"/>
              <w:ind w:left="126"/>
            </w:pPr>
            <w:r>
              <w:t>формулировать 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воспитательные</w:t>
            </w:r>
          </w:p>
        </w:tc>
        <w:tc>
          <w:tcPr>
            <w:tcW w:w="2140" w:type="dxa"/>
            <w:tcBorders>
              <w:top w:val="nil"/>
              <w:bottom w:val="nil"/>
            </w:tcBorders>
          </w:tcPr>
          <w:p w:rsidR="00F53056" w:rsidRDefault="00B02C27">
            <w:pPr>
              <w:pStyle w:val="TableParagraph"/>
              <w:spacing w:line="235" w:lineRule="exact"/>
              <w:ind w:left="108"/>
            </w:pPr>
            <w:r>
              <w:t>решать</w:t>
            </w:r>
          </w:p>
        </w:tc>
        <w:tc>
          <w:tcPr>
            <w:tcW w:w="2140" w:type="dxa"/>
            <w:tcBorders>
              <w:top w:val="nil"/>
              <w:bottom w:val="nil"/>
            </w:tcBorders>
          </w:tcPr>
          <w:p w:rsidR="00F53056" w:rsidRDefault="00B02C27">
            <w:pPr>
              <w:pStyle w:val="TableParagraph"/>
              <w:spacing w:line="235" w:lineRule="exact"/>
              <w:ind w:left="120"/>
            </w:pPr>
            <w:r>
              <w:t>решать</w:t>
            </w:r>
          </w:p>
        </w:tc>
        <w:tc>
          <w:tcPr>
            <w:tcW w:w="1984" w:type="dxa"/>
            <w:tcBorders>
              <w:top w:val="nil"/>
              <w:bottom w:val="nil"/>
            </w:tcBorders>
          </w:tcPr>
          <w:p w:rsidR="00F53056" w:rsidRDefault="00B02C27">
            <w:pPr>
              <w:pStyle w:val="TableParagraph"/>
              <w:spacing w:line="235" w:lineRule="exact"/>
              <w:ind w:left="126"/>
            </w:pPr>
            <w:r>
              <w:t>решать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задачи,</w:t>
            </w:r>
          </w:p>
        </w:tc>
        <w:tc>
          <w:tcPr>
            <w:tcW w:w="2140" w:type="dxa"/>
            <w:tcBorders>
              <w:top w:val="nil"/>
              <w:bottom w:val="nil"/>
            </w:tcBorders>
          </w:tcPr>
          <w:p w:rsidR="00F53056" w:rsidRDefault="00B02C27">
            <w:pPr>
              <w:pStyle w:val="TableParagraph"/>
              <w:tabs>
                <w:tab w:val="left" w:pos="1917"/>
              </w:tabs>
              <w:spacing w:line="232" w:lineRule="exact"/>
              <w:ind w:left="108"/>
            </w:pPr>
            <w:r>
              <w:t>дидактические</w:t>
            </w:r>
            <w:r>
              <w:tab/>
              <w:t>и</w:t>
            </w:r>
          </w:p>
        </w:tc>
        <w:tc>
          <w:tcPr>
            <w:tcW w:w="2140" w:type="dxa"/>
            <w:tcBorders>
              <w:top w:val="nil"/>
              <w:bottom w:val="nil"/>
            </w:tcBorders>
          </w:tcPr>
          <w:p w:rsidR="00F53056" w:rsidRDefault="00B02C27">
            <w:pPr>
              <w:pStyle w:val="TableParagraph"/>
              <w:tabs>
                <w:tab w:val="left" w:pos="1928"/>
              </w:tabs>
              <w:spacing w:line="232" w:lineRule="exact"/>
              <w:ind w:left="120"/>
            </w:pPr>
            <w:r>
              <w:t>дидактические</w:t>
            </w:r>
            <w:r>
              <w:tab/>
              <w:t>и</w:t>
            </w:r>
          </w:p>
        </w:tc>
        <w:tc>
          <w:tcPr>
            <w:tcW w:w="1984" w:type="dxa"/>
            <w:tcBorders>
              <w:top w:val="nil"/>
              <w:bottom w:val="nil"/>
            </w:tcBorders>
          </w:tcPr>
          <w:p w:rsidR="00F53056" w:rsidRDefault="00B02C27">
            <w:pPr>
              <w:pStyle w:val="TableParagraph"/>
              <w:tabs>
                <w:tab w:val="left" w:pos="1752"/>
              </w:tabs>
              <w:spacing w:line="232" w:lineRule="exact"/>
              <w:ind w:left="126"/>
            </w:pPr>
            <w:r>
              <w:t>дидактические</w:t>
            </w:r>
            <w:r>
              <w:tab/>
              <w:t>и</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610"/>
              </w:tabs>
              <w:spacing w:line="232" w:lineRule="exact"/>
              <w:ind w:left="110"/>
            </w:pPr>
            <w:r>
              <w:t>возникающие</w:t>
            </w:r>
            <w:r>
              <w:tab/>
              <w:t>в</w:t>
            </w:r>
          </w:p>
        </w:tc>
        <w:tc>
          <w:tcPr>
            <w:tcW w:w="2140" w:type="dxa"/>
            <w:tcBorders>
              <w:top w:val="nil"/>
              <w:bottom w:val="nil"/>
            </w:tcBorders>
          </w:tcPr>
          <w:p w:rsidR="00F53056" w:rsidRDefault="00B02C27">
            <w:pPr>
              <w:pStyle w:val="TableParagraph"/>
              <w:spacing w:line="232" w:lineRule="exact"/>
              <w:ind w:left="108"/>
            </w:pPr>
            <w:r>
              <w:t>воспитательные</w:t>
            </w:r>
          </w:p>
        </w:tc>
        <w:tc>
          <w:tcPr>
            <w:tcW w:w="2140" w:type="dxa"/>
            <w:tcBorders>
              <w:top w:val="nil"/>
              <w:bottom w:val="nil"/>
            </w:tcBorders>
          </w:tcPr>
          <w:p w:rsidR="00F53056" w:rsidRDefault="00B02C27">
            <w:pPr>
              <w:pStyle w:val="TableParagraph"/>
              <w:spacing w:line="232" w:lineRule="exact"/>
              <w:ind w:left="120"/>
            </w:pPr>
            <w:r>
              <w:t>воспитательные</w:t>
            </w:r>
          </w:p>
        </w:tc>
        <w:tc>
          <w:tcPr>
            <w:tcW w:w="1984" w:type="dxa"/>
            <w:tcBorders>
              <w:top w:val="nil"/>
              <w:bottom w:val="nil"/>
            </w:tcBorders>
          </w:tcPr>
          <w:p w:rsidR="00F53056" w:rsidRDefault="00B02C27">
            <w:pPr>
              <w:pStyle w:val="TableParagraph"/>
              <w:spacing w:line="232" w:lineRule="exact"/>
              <w:ind w:left="126"/>
            </w:pPr>
            <w:r>
              <w:t>воспитательные</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ходе</w:t>
            </w:r>
          </w:p>
        </w:tc>
        <w:tc>
          <w:tcPr>
            <w:tcW w:w="2140" w:type="dxa"/>
            <w:tcBorders>
              <w:top w:val="nil"/>
              <w:bottom w:val="nil"/>
            </w:tcBorders>
          </w:tcPr>
          <w:p w:rsidR="00F53056" w:rsidRDefault="00B02C27">
            <w:pPr>
              <w:pStyle w:val="TableParagraph"/>
              <w:spacing w:line="234" w:lineRule="exact"/>
              <w:ind w:left="108"/>
            </w:pPr>
            <w:r>
              <w:t>задачи,</w:t>
            </w:r>
          </w:p>
        </w:tc>
        <w:tc>
          <w:tcPr>
            <w:tcW w:w="2140" w:type="dxa"/>
            <w:tcBorders>
              <w:top w:val="nil"/>
              <w:bottom w:val="nil"/>
            </w:tcBorders>
          </w:tcPr>
          <w:p w:rsidR="00F53056" w:rsidRDefault="00B02C27">
            <w:pPr>
              <w:pStyle w:val="TableParagraph"/>
              <w:spacing w:line="234" w:lineRule="exact"/>
              <w:ind w:left="120"/>
            </w:pPr>
            <w:r>
              <w:t>задачи,</w:t>
            </w:r>
          </w:p>
        </w:tc>
        <w:tc>
          <w:tcPr>
            <w:tcW w:w="1984" w:type="dxa"/>
            <w:tcBorders>
              <w:top w:val="nil"/>
              <w:bottom w:val="nil"/>
            </w:tcBorders>
          </w:tcPr>
          <w:p w:rsidR="00F53056" w:rsidRDefault="00B02C27">
            <w:pPr>
              <w:pStyle w:val="TableParagraph"/>
              <w:spacing w:line="234" w:lineRule="exact"/>
              <w:ind w:left="126"/>
            </w:pPr>
            <w:r>
              <w:t>задачи,</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педагогической</w:t>
            </w:r>
          </w:p>
        </w:tc>
        <w:tc>
          <w:tcPr>
            <w:tcW w:w="2140" w:type="dxa"/>
            <w:tcBorders>
              <w:top w:val="nil"/>
              <w:bottom w:val="nil"/>
            </w:tcBorders>
          </w:tcPr>
          <w:p w:rsidR="00F53056" w:rsidRDefault="00B02C27">
            <w:pPr>
              <w:pStyle w:val="TableParagraph"/>
              <w:tabs>
                <w:tab w:val="left" w:pos="1935"/>
              </w:tabs>
              <w:spacing w:line="234" w:lineRule="exact"/>
              <w:ind w:left="108"/>
            </w:pPr>
            <w:r>
              <w:t>возникающие</w:t>
            </w:r>
            <w:r>
              <w:tab/>
              <w:t>в</w:t>
            </w:r>
          </w:p>
        </w:tc>
        <w:tc>
          <w:tcPr>
            <w:tcW w:w="2140" w:type="dxa"/>
            <w:tcBorders>
              <w:top w:val="nil"/>
              <w:bottom w:val="nil"/>
            </w:tcBorders>
          </w:tcPr>
          <w:p w:rsidR="00F53056" w:rsidRDefault="00B02C27">
            <w:pPr>
              <w:pStyle w:val="TableParagraph"/>
              <w:tabs>
                <w:tab w:val="left" w:pos="1942"/>
              </w:tabs>
              <w:spacing w:line="234" w:lineRule="exact"/>
              <w:ind w:left="120"/>
            </w:pPr>
            <w:r>
              <w:t>возникающие</w:t>
            </w:r>
            <w:r>
              <w:tab/>
              <w:t>в</w:t>
            </w:r>
          </w:p>
        </w:tc>
        <w:tc>
          <w:tcPr>
            <w:tcW w:w="1984" w:type="dxa"/>
            <w:tcBorders>
              <w:top w:val="nil"/>
              <w:bottom w:val="nil"/>
            </w:tcBorders>
          </w:tcPr>
          <w:p w:rsidR="00F53056" w:rsidRDefault="00B02C27">
            <w:pPr>
              <w:pStyle w:val="TableParagraph"/>
              <w:tabs>
                <w:tab w:val="left" w:pos="1766"/>
              </w:tabs>
              <w:spacing w:line="234" w:lineRule="exact"/>
              <w:ind w:left="126"/>
            </w:pPr>
            <w:r>
              <w:t>возникающие</w:t>
            </w:r>
            <w:r>
              <w:tab/>
              <w:t>в</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tabs>
                <w:tab w:val="left" w:pos="1597"/>
              </w:tabs>
              <w:spacing w:line="232" w:lineRule="exact"/>
              <w:ind w:left="110"/>
            </w:pPr>
            <w:r>
              <w:t>деятельности</w:t>
            </w:r>
            <w:r>
              <w:tab/>
              <w:t>и</w:t>
            </w:r>
          </w:p>
        </w:tc>
        <w:tc>
          <w:tcPr>
            <w:tcW w:w="2140" w:type="dxa"/>
            <w:tcBorders>
              <w:top w:val="nil"/>
              <w:bottom w:val="nil"/>
            </w:tcBorders>
          </w:tcPr>
          <w:p w:rsidR="00F53056" w:rsidRDefault="00B02C27">
            <w:pPr>
              <w:pStyle w:val="TableParagraph"/>
              <w:spacing w:line="232" w:lineRule="exact"/>
              <w:ind w:left="108"/>
            </w:pPr>
            <w:r>
              <w:t>ходе</w:t>
            </w:r>
          </w:p>
        </w:tc>
        <w:tc>
          <w:tcPr>
            <w:tcW w:w="2140" w:type="dxa"/>
            <w:tcBorders>
              <w:top w:val="nil"/>
              <w:bottom w:val="nil"/>
            </w:tcBorders>
          </w:tcPr>
          <w:p w:rsidR="00F53056" w:rsidRDefault="00B02C27">
            <w:pPr>
              <w:pStyle w:val="TableParagraph"/>
              <w:spacing w:line="232" w:lineRule="exact"/>
              <w:ind w:left="120"/>
            </w:pPr>
            <w:r>
              <w:t>ходе</w:t>
            </w:r>
          </w:p>
        </w:tc>
        <w:tc>
          <w:tcPr>
            <w:tcW w:w="1984" w:type="dxa"/>
            <w:tcBorders>
              <w:top w:val="nil"/>
              <w:bottom w:val="nil"/>
            </w:tcBorders>
          </w:tcPr>
          <w:p w:rsidR="00F53056" w:rsidRDefault="00B02C27">
            <w:pPr>
              <w:pStyle w:val="TableParagraph"/>
              <w:spacing w:line="232" w:lineRule="exact"/>
              <w:ind w:left="126"/>
            </w:pPr>
            <w:r>
              <w:t>ходе</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ее организации</w:t>
            </w:r>
          </w:p>
        </w:tc>
        <w:tc>
          <w:tcPr>
            <w:tcW w:w="2140" w:type="dxa"/>
            <w:tcBorders>
              <w:top w:val="nil"/>
              <w:bottom w:val="nil"/>
            </w:tcBorders>
          </w:tcPr>
          <w:p w:rsidR="00F53056" w:rsidRDefault="00B02C27">
            <w:pPr>
              <w:pStyle w:val="TableParagraph"/>
              <w:spacing w:line="232" w:lineRule="exact"/>
              <w:ind w:left="108"/>
            </w:pPr>
            <w:r>
              <w:t>педагогической</w:t>
            </w:r>
          </w:p>
        </w:tc>
        <w:tc>
          <w:tcPr>
            <w:tcW w:w="2140" w:type="dxa"/>
            <w:tcBorders>
              <w:top w:val="nil"/>
              <w:bottom w:val="nil"/>
            </w:tcBorders>
          </w:tcPr>
          <w:p w:rsidR="00F53056" w:rsidRDefault="00B02C27">
            <w:pPr>
              <w:pStyle w:val="TableParagraph"/>
              <w:spacing w:line="232" w:lineRule="exact"/>
              <w:ind w:left="120"/>
            </w:pPr>
            <w:r>
              <w:t>педагогической</w:t>
            </w:r>
          </w:p>
        </w:tc>
        <w:tc>
          <w:tcPr>
            <w:tcW w:w="1984" w:type="dxa"/>
            <w:tcBorders>
              <w:top w:val="nil"/>
              <w:bottom w:val="nil"/>
            </w:tcBorders>
          </w:tcPr>
          <w:p w:rsidR="00F53056" w:rsidRDefault="00B02C27">
            <w:pPr>
              <w:pStyle w:val="TableParagraph"/>
              <w:spacing w:line="232" w:lineRule="exact"/>
              <w:ind w:left="126"/>
            </w:pPr>
            <w:r>
              <w:t>педагогической</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F53056">
            <w:pPr>
              <w:pStyle w:val="TableParagraph"/>
              <w:rPr>
                <w:sz w:val="18"/>
              </w:rPr>
            </w:pPr>
          </w:p>
        </w:tc>
        <w:tc>
          <w:tcPr>
            <w:tcW w:w="2140" w:type="dxa"/>
            <w:tcBorders>
              <w:top w:val="nil"/>
              <w:bottom w:val="nil"/>
            </w:tcBorders>
          </w:tcPr>
          <w:p w:rsidR="00F53056" w:rsidRDefault="00B02C27">
            <w:pPr>
              <w:pStyle w:val="TableParagraph"/>
              <w:spacing w:line="235" w:lineRule="exact"/>
              <w:ind w:left="108"/>
            </w:pPr>
            <w:r>
              <w:t>деятельности и ее</w:t>
            </w:r>
          </w:p>
        </w:tc>
        <w:tc>
          <w:tcPr>
            <w:tcW w:w="2140" w:type="dxa"/>
            <w:tcBorders>
              <w:top w:val="nil"/>
              <w:bottom w:val="nil"/>
            </w:tcBorders>
          </w:tcPr>
          <w:p w:rsidR="00F53056" w:rsidRDefault="00B02C27">
            <w:pPr>
              <w:pStyle w:val="TableParagraph"/>
              <w:spacing w:line="235" w:lineRule="exact"/>
              <w:ind w:left="120"/>
            </w:pPr>
            <w:r>
              <w:t>деятельности и ее</w:t>
            </w:r>
          </w:p>
        </w:tc>
        <w:tc>
          <w:tcPr>
            <w:tcW w:w="1984" w:type="dxa"/>
            <w:tcBorders>
              <w:top w:val="nil"/>
              <w:bottom w:val="nil"/>
            </w:tcBorders>
          </w:tcPr>
          <w:p w:rsidR="00F53056" w:rsidRDefault="00B02C27">
            <w:pPr>
              <w:pStyle w:val="TableParagraph"/>
              <w:spacing w:line="235" w:lineRule="exact"/>
              <w:ind w:left="126"/>
            </w:pPr>
            <w:r>
              <w:t>деятельности и ее</w:t>
            </w:r>
          </w:p>
        </w:tc>
      </w:tr>
      <w:tr w:rsidR="00F53056">
        <w:trPr>
          <w:trHeight w:val="249"/>
        </w:trPr>
        <w:tc>
          <w:tcPr>
            <w:tcW w:w="1561" w:type="dxa"/>
            <w:tcBorders>
              <w:top w:val="nil"/>
            </w:tcBorders>
          </w:tcPr>
          <w:p w:rsidR="00F53056" w:rsidRDefault="00F53056">
            <w:pPr>
              <w:pStyle w:val="TableParagraph"/>
              <w:rPr>
                <w:sz w:val="18"/>
              </w:rPr>
            </w:pPr>
          </w:p>
        </w:tc>
        <w:tc>
          <w:tcPr>
            <w:tcW w:w="1821" w:type="dxa"/>
            <w:tcBorders>
              <w:top w:val="nil"/>
            </w:tcBorders>
          </w:tcPr>
          <w:p w:rsidR="00F53056" w:rsidRDefault="00F53056">
            <w:pPr>
              <w:pStyle w:val="TableParagraph"/>
              <w:rPr>
                <w:sz w:val="18"/>
              </w:rPr>
            </w:pPr>
          </w:p>
        </w:tc>
        <w:tc>
          <w:tcPr>
            <w:tcW w:w="2140" w:type="dxa"/>
            <w:tcBorders>
              <w:top w:val="nil"/>
            </w:tcBorders>
          </w:tcPr>
          <w:p w:rsidR="00F53056" w:rsidRDefault="00B02C27">
            <w:pPr>
              <w:pStyle w:val="TableParagraph"/>
              <w:spacing w:line="229" w:lineRule="exact"/>
              <w:ind w:left="108"/>
            </w:pPr>
            <w:r>
              <w:t>организации</w:t>
            </w:r>
          </w:p>
        </w:tc>
        <w:tc>
          <w:tcPr>
            <w:tcW w:w="2140" w:type="dxa"/>
            <w:tcBorders>
              <w:top w:val="nil"/>
            </w:tcBorders>
          </w:tcPr>
          <w:p w:rsidR="00F53056" w:rsidRDefault="00B02C27">
            <w:pPr>
              <w:pStyle w:val="TableParagraph"/>
              <w:spacing w:line="229" w:lineRule="exact"/>
              <w:ind w:left="120"/>
            </w:pPr>
            <w:r>
              <w:t>организации</w:t>
            </w:r>
          </w:p>
        </w:tc>
        <w:tc>
          <w:tcPr>
            <w:tcW w:w="1984" w:type="dxa"/>
            <w:tcBorders>
              <w:top w:val="nil"/>
            </w:tcBorders>
          </w:tcPr>
          <w:p w:rsidR="00F53056" w:rsidRDefault="00B02C27">
            <w:pPr>
              <w:pStyle w:val="TableParagraph"/>
              <w:spacing w:line="229" w:lineRule="exact"/>
              <w:ind w:left="126"/>
            </w:pPr>
            <w:r>
              <w:t>организации</w:t>
            </w:r>
          </w:p>
        </w:tc>
      </w:tr>
      <w:tr w:rsidR="00F53056">
        <w:trPr>
          <w:trHeight w:val="254"/>
        </w:trPr>
        <w:tc>
          <w:tcPr>
            <w:tcW w:w="1561" w:type="dxa"/>
            <w:tcBorders>
              <w:bottom w:val="nil"/>
            </w:tcBorders>
          </w:tcPr>
          <w:p w:rsidR="00F53056" w:rsidRDefault="00B02C27">
            <w:pPr>
              <w:pStyle w:val="TableParagraph"/>
              <w:spacing w:line="234" w:lineRule="exact"/>
              <w:ind w:left="110"/>
            </w:pPr>
            <w:r>
              <w:t>ПК-5</w:t>
            </w:r>
          </w:p>
        </w:tc>
        <w:tc>
          <w:tcPr>
            <w:tcW w:w="1821" w:type="dxa"/>
            <w:tcBorders>
              <w:bottom w:val="nil"/>
            </w:tcBorders>
          </w:tcPr>
          <w:p w:rsidR="00F53056" w:rsidRDefault="00B02C27">
            <w:pPr>
              <w:pStyle w:val="TableParagraph"/>
              <w:spacing w:line="234" w:lineRule="exact"/>
              <w:ind w:left="110"/>
            </w:pPr>
            <w:r>
              <w:t>способностью</w:t>
            </w:r>
          </w:p>
        </w:tc>
        <w:tc>
          <w:tcPr>
            <w:tcW w:w="2140" w:type="dxa"/>
            <w:tcBorders>
              <w:bottom w:val="nil"/>
            </w:tcBorders>
          </w:tcPr>
          <w:p w:rsidR="00F53056" w:rsidRDefault="00B02C27">
            <w:pPr>
              <w:pStyle w:val="TableParagraph"/>
              <w:spacing w:line="234" w:lineRule="exact"/>
              <w:ind w:left="108"/>
            </w:pPr>
            <w:r>
              <w:t>Демонстрирует</w:t>
            </w:r>
          </w:p>
        </w:tc>
        <w:tc>
          <w:tcPr>
            <w:tcW w:w="2140" w:type="dxa"/>
            <w:tcBorders>
              <w:bottom w:val="nil"/>
            </w:tcBorders>
          </w:tcPr>
          <w:p w:rsidR="00F53056" w:rsidRDefault="00B02C27">
            <w:pPr>
              <w:pStyle w:val="TableParagraph"/>
              <w:spacing w:line="234" w:lineRule="exact"/>
              <w:ind w:left="120"/>
            </w:pPr>
            <w:r>
              <w:t>Демонстрирует</w:t>
            </w:r>
          </w:p>
        </w:tc>
        <w:tc>
          <w:tcPr>
            <w:tcW w:w="1984" w:type="dxa"/>
            <w:tcBorders>
              <w:bottom w:val="nil"/>
            </w:tcBorders>
          </w:tcPr>
          <w:p w:rsidR="00F53056" w:rsidRDefault="00B02C27">
            <w:pPr>
              <w:pStyle w:val="TableParagraph"/>
              <w:spacing w:line="234" w:lineRule="exact"/>
              <w:ind w:left="126"/>
            </w:pPr>
            <w:r>
              <w:t>Демонстрирует</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использовать</w:t>
            </w:r>
          </w:p>
        </w:tc>
        <w:tc>
          <w:tcPr>
            <w:tcW w:w="2140" w:type="dxa"/>
            <w:tcBorders>
              <w:top w:val="nil"/>
              <w:bottom w:val="nil"/>
            </w:tcBorders>
          </w:tcPr>
          <w:p w:rsidR="00F53056" w:rsidRDefault="00B02C27">
            <w:pPr>
              <w:pStyle w:val="TableParagraph"/>
              <w:spacing w:line="234" w:lineRule="exact"/>
              <w:ind w:left="108"/>
            </w:pPr>
            <w:r>
              <w:t>высокий уровень</w:t>
            </w:r>
          </w:p>
        </w:tc>
        <w:tc>
          <w:tcPr>
            <w:tcW w:w="2140" w:type="dxa"/>
            <w:tcBorders>
              <w:top w:val="nil"/>
              <w:bottom w:val="nil"/>
            </w:tcBorders>
          </w:tcPr>
          <w:p w:rsidR="00F53056" w:rsidRDefault="00B02C27">
            <w:pPr>
              <w:pStyle w:val="TableParagraph"/>
              <w:spacing w:line="234" w:lineRule="exact"/>
              <w:ind w:left="120"/>
            </w:pPr>
            <w:r>
              <w:t>хороший уровень</w:t>
            </w:r>
          </w:p>
        </w:tc>
        <w:tc>
          <w:tcPr>
            <w:tcW w:w="1984" w:type="dxa"/>
            <w:tcBorders>
              <w:top w:val="nil"/>
              <w:bottom w:val="nil"/>
            </w:tcBorders>
          </w:tcPr>
          <w:p w:rsidR="00F53056" w:rsidRDefault="00B02C27">
            <w:pPr>
              <w:pStyle w:val="TableParagraph"/>
              <w:spacing w:line="234" w:lineRule="exact"/>
              <w:ind w:left="126"/>
            </w:pPr>
            <w:r>
              <w:t>средний уровень</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r>
              <w:t>углубленные</w:t>
            </w:r>
          </w:p>
        </w:tc>
        <w:tc>
          <w:tcPr>
            <w:tcW w:w="2140" w:type="dxa"/>
            <w:tcBorders>
              <w:top w:val="nil"/>
              <w:bottom w:val="nil"/>
            </w:tcBorders>
          </w:tcPr>
          <w:p w:rsidR="00F53056" w:rsidRDefault="00B02C27">
            <w:pPr>
              <w:pStyle w:val="TableParagraph"/>
              <w:spacing w:line="234" w:lineRule="exact"/>
              <w:ind w:left="108"/>
            </w:pPr>
            <w:r>
              <w:t>специализированны</w:t>
            </w:r>
          </w:p>
        </w:tc>
        <w:tc>
          <w:tcPr>
            <w:tcW w:w="2140" w:type="dxa"/>
            <w:tcBorders>
              <w:top w:val="nil"/>
              <w:bottom w:val="nil"/>
            </w:tcBorders>
          </w:tcPr>
          <w:p w:rsidR="00F53056" w:rsidRDefault="00B02C27">
            <w:pPr>
              <w:pStyle w:val="TableParagraph"/>
              <w:spacing w:line="234" w:lineRule="exact"/>
              <w:ind w:left="120"/>
            </w:pPr>
            <w:r>
              <w:t>специализированны</w:t>
            </w:r>
          </w:p>
        </w:tc>
        <w:tc>
          <w:tcPr>
            <w:tcW w:w="1984" w:type="dxa"/>
            <w:tcBorders>
              <w:top w:val="nil"/>
              <w:bottom w:val="nil"/>
            </w:tcBorders>
          </w:tcPr>
          <w:p w:rsidR="00F53056" w:rsidRDefault="00B02C27">
            <w:pPr>
              <w:pStyle w:val="TableParagraph"/>
              <w:spacing w:line="234" w:lineRule="exact"/>
              <w:ind w:left="126"/>
            </w:pPr>
            <w:r>
              <w:t>способности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специализирова</w:t>
            </w:r>
            <w:proofErr w:type="spellEnd"/>
          </w:p>
        </w:tc>
        <w:tc>
          <w:tcPr>
            <w:tcW w:w="2140" w:type="dxa"/>
            <w:tcBorders>
              <w:top w:val="nil"/>
              <w:bottom w:val="nil"/>
            </w:tcBorders>
          </w:tcPr>
          <w:p w:rsidR="00F53056" w:rsidRDefault="00B02C27">
            <w:pPr>
              <w:pStyle w:val="TableParagraph"/>
              <w:spacing w:line="232" w:lineRule="exact"/>
              <w:ind w:left="108"/>
            </w:pPr>
            <w:proofErr w:type="spellStart"/>
            <w:r>
              <w:t>х</w:t>
            </w:r>
            <w:proofErr w:type="spellEnd"/>
          </w:p>
        </w:tc>
        <w:tc>
          <w:tcPr>
            <w:tcW w:w="2140" w:type="dxa"/>
            <w:tcBorders>
              <w:top w:val="nil"/>
              <w:bottom w:val="nil"/>
            </w:tcBorders>
          </w:tcPr>
          <w:p w:rsidR="00F53056" w:rsidRDefault="00B02C27">
            <w:pPr>
              <w:pStyle w:val="TableParagraph"/>
              <w:spacing w:line="232" w:lineRule="exact"/>
              <w:ind w:left="120"/>
            </w:pPr>
            <w:proofErr w:type="spellStart"/>
            <w:r>
              <w:t>х</w:t>
            </w:r>
            <w:proofErr w:type="spellEnd"/>
            <w:r>
              <w:t xml:space="preserve"> знаний и</w:t>
            </w:r>
          </w:p>
        </w:tc>
        <w:tc>
          <w:tcPr>
            <w:tcW w:w="1984" w:type="dxa"/>
            <w:tcBorders>
              <w:top w:val="nil"/>
              <w:bottom w:val="nil"/>
            </w:tcBorders>
          </w:tcPr>
          <w:p w:rsidR="00F53056" w:rsidRDefault="00B02C27">
            <w:pPr>
              <w:pStyle w:val="TableParagraph"/>
              <w:spacing w:line="232" w:lineRule="exact"/>
              <w:ind w:left="126"/>
            </w:pPr>
            <w:r>
              <w:t>использовать</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нные</w:t>
            </w:r>
            <w:proofErr w:type="spellEnd"/>
          </w:p>
        </w:tc>
        <w:tc>
          <w:tcPr>
            <w:tcW w:w="2140" w:type="dxa"/>
            <w:tcBorders>
              <w:top w:val="nil"/>
              <w:bottom w:val="nil"/>
            </w:tcBorders>
          </w:tcPr>
          <w:p w:rsidR="00F53056" w:rsidRDefault="00B02C27">
            <w:pPr>
              <w:pStyle w:val="TableParagraph"/>
              <w:spacing w:line="232" w:lineRule="exact"/>
              <w:ind w:left="108"/>
            </w:pPr>
            <w:r>
              <w:t>профессиональных</w:t>
            </w:r>
          </w:p>
        </w:tc>
        <w:tc>
          <w:tcPr>
            <w:tcW w:w="2140" w:type="dxa"/>
            <w:tcBorders>
              <w:top w:val="nil"/>
              <w:bottom w:val="nil"/>
            </w:tcBorders>
          </w:tcPr>
          <w:p w:rsidR="00F53056" w:rsidRDefault="00B02C27">
            <w:pPr>
              <w:pStyle w:val="TableParagraph"/>
              <w:spacing w:line="232" w:lineRule="exact"/>
              <w:ind w:left="120"/>
            </w:pPr>
            <w:r>
              <w:t>способность их</w:t>
            </w:r>
          </w:p>
        </w:tc>
        <w:tc>
          <w:tcPr>
            <w:tcW w:w="1984" w:type="dxa"/>
            <w:tcBorders>
              <w:top w:val="nil"/>
              <w:bottom w:val="nil"/>
            </w:tcBorders>
          </w:tcPr>
          <w:p w:rsidR="00F53056" w:rsidRDefault="00B02C27">
            <w:pPr>
              <w:pStyle w:val="TableParagraph"/>
              <w:spacing w:line="232" w:lineRule="exact"/>
              <w:ind w:left="126"/>
            </w:pPr>
            <w:proofErr w:type="spellStart"/>
            <w:r>
              <w:t>специализированн</w:t>
            </w:r>
            <w:proofErr w:type="spellEnd"/>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proofErr w:type="spellStart"/>
            <w:r>
              <w:t>профессиональн</w:t>
            </w:r>
            <w:proofErr w:type="spellEnd"/>
          </w:p>
        </w:tc>
        <w:tc>
          <w:tcPr>
            <w:tcW w:w="2140" w:type="dxa"/>
            <w:tcBorders>
              <w:top w:val="nil"/>
              <w:bottom w:val="nil"/>
            </w:tcBorders>
          </w:tcPr>
          <w:p w:rsidR="00F53056" w:rsidRDefault="00B02C27">
            <w:pPr>
              <w:pStyle w:val="TableParagraph"/>
              <w:spacing w:line="235" w:lineRule="exact"/>
              <w:ind w:left="108"/>
            </w:pPr>
            <w:r>
              <w:t>знаний и</w:t>
            </w:r>
          </w:p>
        </w:tc>
        <w:tc>
          <w:tcPr>
            <w:tcW w:w="2140" w:type="dxa"/>
            <w:tcBorders>
              <w:top w:val="nil"/>
              <w:bottom w:val="nil"/>
            </w:tcBorders>
          </w:tcPr>
          <w:p w:rsidR="00F53056" w:rsidRDefault="00B02C27">
            <w:pPr>
              <w:pStyle w:val="TableParagraph"/>
              <w:spacing w:line="235" w:lineRule="exact"/>
              <w:ind w:left="120"/>
            </w:pPr>
            <w:r>
              <w:t>применять при</w:t>
            </w:r>
          </w:p>
        </w:tc>
        <w:tc>
          <w:tcPr>
            <w:tcW w:w="1984" w:type="dxa"/>
            <w:tcBorders>
              <w:top w:val="nil"/>
              <w:bottom w:val="nil"/>
            </w:tcBorders>
          </w:tcPr>
          <w:p w:rsidR="00F53056" w:rsidRDefault="00B02C27">
            <w:pPr>
              <w:pStyle w:val="TableParagraph"/>
              <w:spacing w:line="235" w:lineRule="exact"/>
              <w:ind w:left="126"/>
            </w:pPr>
            <w:proofErr w:type="spellStart"/>
            <w:r>
              <w:t>ые</w:t>
            </w:r>
            <w:proofErr w:type="spellEnd"/>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proofErr w:type="spellStart"/>
            <w:r>
              <w:t>ые</w:t>
            </w:r>
            <w:proofErr w:type="spellEnd"/>
            <w:r>
              <w:t xml:space="preserve"> знания и</w:t>
            </w:r>
          </w:p>
        </w:tc>
        <w:tc>
          <w:tcPr>
            <w:tcW w:w="2140" w:type="dxa"/>
            <w:tcBorders>
              <w:top w:val="nil"/>
              <w:bottom w:val="nil"/>
            </w:tcBorders>
          </w:tcPr>
          <w:p w:rsidR="00F53056" w:rsidRDefault="00B02C27">
            <w:pPr>
              <w:pStyle w:val="TableParagraph"/>
              <w:spacing w:line="232" w:lineRule="exact"/>
              <w:ind w:left="108"/>
            </w:pPr>
            <w:r>
              <w:t>способность</w:t>
            </w:r>
          </w:p>
        </w:tc>
        <w:tc>
          <w:tcPr>
            <w:tcW w:w="2140" w:type="dxa"/>
            <w:tcBorders>
              <w:top w:val="nil"/>
              <w:bottom w:val="nil"/>
            </w:tcBorders>
          </w:tcPr>
          <w:p w:rsidR="00F53056" w:rsidRDefault="00B02C27">
            <w:pPr>
              <w:pStyle w:val="TableParagraph"/>
              <w:spacing w:line="232" w:lineRule="exact"/>
              <w:ind w:left="120"/>
            </w:pPr>
            <w:proofErr w:type="gramStart"/>
            <w:r>
              <w:t>проведении</w:t>
            </w:r>
            <w:proofErr w:type="gramEnd"/>
            <w:r>
              <w:t xml:space="preserve"> занятий</w:t>
            </w:r>
          </w:p>
        </w:tc>
        <w:tc>
          <w:tcPr>
            <w:tcW w:w="1984" w:type="dxa"/>
            <w:tcBorders>
              <w:top w:val="nil"/>
              <w:bottom w:val="nil"/>
            </w:tcBorders>
          </w:tcPr>
          <w:p w:rsidR="00F53056" w:rsidRDefault="00B02C27">
            <w:pPr>
              <w:pStyle w:val="TableParagraph"/>
              <w:spacing w:line="232" w:lineRule="exact"/>
              <w:ind w:left="126"/>
            </w:pPr>
            <w:r>
              <w:t>профессиональны</w:t>
            </w:r>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умения </w:t>
            </w:r>
            <w:proofErr w:type="gramStart"/>
            <w:r>
              <w:t>при</w:t>
            </w:r>
            <w:proofErr w:type="gramEnd"/>
          </w:p>
        </w:tc>
        <w:tc>
          <w:tcPr>
            <w:tcW w:w="2140" w:type="dxa"/>
            <w:tcBorders>
              <w:top w:val="nil"/>
              <w:bottom w:val="nil"/>
            </w:tcBorders>
          </w:tcPr>
          <w:p w:rsidR="00F53056" w:rsidRDefault="00B02C27">
            <w:pPr>
              <w:pStyle w:val="TableParagraph"/>
              <w:spacing w:line="232" w:lineRule="exact"/>
              <w:ind w:left="108"/>
            </w:pPr>
            <w:r>
              <w:t xml:space="preserve">применять их </w:t>
            </w:r>
            <w:proofErr w:type="gramStart"/>
            <w:r>
              <w:t>при</w:t>
            </w:r>
            <w:proofErr w:type="gramEnd"/>
          </w:p>
        </w:tc>
        <w:tc>
          <w:tcPr>
            <w:tcW w:w="2140" w:type="dxa"/>
            <w:tcBorders>
              <w:top w:val="nil"/>
              <w:bottom w:val="nil"/>
            </w:tcBorders>
          </w:tcPr>
          <w:p w:rsidR="00F53056" w:rsidRDefault="00B02C27">
            <w:pPr>
              <w:pStyle w:val="TableParagraph"/>
              <w:spacing w:line="232" w:lineRule="exact"/>
              <w:ind w:left="120"/>
            </w:pPr>
            <w:r>
              <w:t>по философским</w:t>
            </w:r>
          </w:p>
        </w:tc>
        <w:tc>
          <w:tcPr>
            <w:tcW w:w="1984" w:type="dxa"/>
            <w:tcBorders>
              <w:top w:val="nil"/>
              <w:bottom w:val="nil"/>
            </w:tcBorders>
          </w:tcPr>
          <w:p w:rsidR="00F53056" w:rsidRDefault="00B02C27">
            <w:pPr>
              <w:pStyle w:val="TableParagraph"/>
              <w:spacing w:line="232" w:lineRule="exact"/>
              <w:ind w:left="126"/>
            </w:pPr>
            <w:r>
              <w:t>е знания и умения</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4" w:lineRule="exact"/>
              <w:ind w:left="110"/>
            </w:pPr>
            <w:proofErr w:type="gramStart"/>
            <w:r>
              <w:t>проведении</w:t>
            </w:r>
            <w:proofErr w:type="gramEnd"/>
          </w:p>
        </w:tc>
        <w:tc>
          <w:tcPr>
            <w:tcW w:w="2140" w:type="dxa"/>
            <w:tcBorders>
              <w:top w:val="nil"/>
              <w:bottom w:val="nil"/>
            </w:tcBorders>
          </w:tcPr>
          <w:p w:rsidR="00F53056" w:rsidRDefault="00B02C27">
            <w:pPr>
              <w:pStyle w:val="TableParagraph"/>
              <w:spacing w:line="234" w:lineRule="exact"/>
              <w:ind w:left="108"/>
            </w:pPr>
            <w:proofErr w:type="gramStart"/>
            <w:r>
              <w:t>проведении</w:t>
            </w:r>
            <w:proofErr w:type="gramEnd"/>
            <w:r>
              <w:t xml:space="preserve"> занятий</w:t>
            </w:r>
          </w:p>
        </w:tc>
        <w:tc>
          <w:tcPr>
            <w:tcW w:w="2140" w:type="dxa"/>
            <w:tcBorders>
              <w:top w:val="nil"/>
              <w:bottom w:val="nil"/>
            </w:tcBorders>
          </w:tcPr>
          <w:p w:rsidR="00F53056" w:rsidRDefault="00B02C27">
            <w:pPr>
              <w:pStyle w:val="TableParagraph"/>
              <w:spacing w:line="234" w:lineRule="exact"/>
              <w:ind w:left="120"/>
            </w:pPr>
            <w:r>
              <w:t xml:space="preserve">дисциплинам </w:t>
            </w:r>
            <w:proofErr w:type="gramStart"/>
            <w:r>
              <w:t>в</w:t>
            </w:r>
            <w:proofErr w:type="gramEnd"/>
          </w:p>
        </w:tc>
        <w:tc>
          <w:tcPr>
            <w:tcW w:w="1984" w:type="dxa"/>
            <w:tcBorders>
              <w:top w:val="nil"/>
              <w:bottom w:val="nil"/>
            </w:tcBorders>
          </w:tcPr>
          <w:p w:rsidR="00F53056" w:rsidRDefault="00B02C27">
            <w:pPr>
              <w:pStyle w:val="TableParagraph"/>
              <w:spacing w:line="234" w:lineRule="exact"/>
              <w:ind w:left="126"/>
            </w:pPr>
            <w:r>
              <w:t>при проведении</w:t>
            </w:r>
          </w:p>
        </w:tc>
      </w:tr>
      <w:tr w:rsidR="00F53056">
        <w:trPr>
          <w:trHeight w:val="252"/>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 xml:space="preserve">занятий </w:t>
            </w:r>
            <w:proofErr w:type="gramStart"/>
            <w:r>
              <w:t>по</w:t>
            </w:r>
            <w:proofErr w:type="gramEnd"/>
          </w:p>
        </w:tc>
        <w:tc>
          <w:tcPr>
            <w:tcW w:w="2140" w:type="dxa"/>
            <w:tcBorders>
              <w:top w:val="nil"/>
              <w:bottom w:val="nil"/>
            </w:tcBorders>
          </w:tcPr>
          <w:p w:rsidR="00F53056" w:rsidRDefault="00B02C27">
            <w:pPr>
              <w:pStyle w:val="TableParagraph"/>
              <w:spacing w:line="232" w:lineRule="exact"/>
              <w:ind w:left="108"/>
            </w:pPr>
            <w:r>
              <w:t>по философским</w:t>
            </w:r>
          </w:p>
        </w:tc>
        <w:tc>
          <w:tcPr>
            <w:tcW w:w="2140" w:type="dxa"/>
            <w:tcBorders>
              <w:top w:val="nil"/>
              <w:bottom w:val="nil"/>
            </w:tcBorders>
          </w:tcPr>
          <w:p w:rsidR="00F53056" w:rsidRDefault="00B02C27">
            <w:pPr>
              <w:pStyle w:val="TableParagraph"/>
              <w:spacing w:line="232" w:lineRule="exact"/>
              <w:ind w:left="120"/>
            </w:pPr>
            <w:r>
              <w:t>высшей школе</w:t>
            </w:r>
          </w:p>
        </w:tc>
        <w:tc>
          <w:tcPr>
            <w:tcW w:w="1984" w:type="dxa"/>
            <w:tcBorders>
              <w:top w:val="nil"/>
              <w:bottom w:val="nil"/>
            </w:tcBorders>
          </w:tcPr>
          <w:p w:rsidR="00F53056" w:rsidRDefault="00B02C27">
            <w:pPr>
              <w:pStyle w:val="TableParagraph"/>
              <w:spacing w:line="232" w:lineRule="exact"/>
              <w:ind w:left="126"/>
            </w:pPr>
            <w:r>
              <w:t xml:space="preserve">занятий </w:t>
            </w:r>
            <w:proofErr w:type="gramStart"/>
            <w:r>
              <w:t>по</w:t>
            </w:r>
            <w:proofErr w:type="gramEnd"/>
          </w:p>
        </w:tc>
      </w:tr>
      <w:tr w:rsidR="00F53056">
        <w:trPr>
          <w:trHeight w:val="251"/>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2" w:lineRule="exact"/>
              <w:ind w:left="110"/>
            </w:pPr>
            <w:r>
              <w:t>философским</w:t>
            </w:r>
          </w:p>
        </w:tc>
        <w:tc>
          <w:tcPr>
            <w:tcW w:w="2140" w:type="dxa"/>
            <w:tcBorders>
              <w:top w:val="nil"/>
              <w:bottom w:val="nil"/>
            </w:tcBorders>
          </w:tcPr>
          <w:p w:rsidR="00F53056" w:rsidRDefault="00B02C27">
            <w:pPr>
              <w:pStyle w:val="TableParagraph"/>
              <w:spacing w:line="232" w:lineRule="exact"/>
              <w:ind w:left="108"/>
            </w:pPr>
            <w:r>
              <w:t xml:space="preserve">дисциплинам </w:t>
            </w:r>
            <w:proofErr w:type="gramStart"/>
            <w:r>
              <w:t>в</w:t>
            </w:r>
            <w:proofErr w:type="gramEnd"/>
          </w:p>
        </w:tc>
        <w:tc>
          <w:tcPr>
            <w:tcW w:w="2140" w:type="dxa"/>
            <w:tcBorders>
              <w:top w:val="nil"/>
              <w:bottom w:val="nil"/>
            </w:tcBorders>
          </w:tcPr>
          <w:p w:rsidR="00F53056" w:rsidRDefault="00F53056">
            <w:pPr>
              <w:pStyle w:val="TableParagraph"/>
              <w:rPr>
                <w:sz w:val="18"/>
              </w:rPr>
            </w:pPr>
          </w:p>
        </w:tc>
        <w:tc>
          <w:tcPr>
            <w:tcW w:w="1984" w:type="dxa"/>
            <w:tcBorders>
              <w:top w:val="nil"/>
              <w:bottom w:val="nil"/>
            </w:tcBorders>
          </w:tcPr>
          <w:p w:rsidR="00F53056" w:rsidRDefault="00B02C27">
            <w:pPr>
              <w:pStyle w:val="TableParagraph"/>
              <w:spacing w:line="232" w:lineRule="exact"/>
              <w:ind w:left="126"/>
            </w:pPr>
            <w:r>
              <w:t>философским</w:t>
            </w:r>
          </w:p>
        </w:tc>
      </w:tr>
      <w:tr w:rsidR="00F53056">
        <w:trPr>
          <w:trHeight w:val="254"/>
        </w:trPr>
        <w:tc>
          <w:tcPr>
            <w:tcW w:w="1561" w:type="dxa"/>
            <w:tcBorders>
              <w:top w:val="nil"/>
              <w:bottom w:val="nil"/>
            </w:tcBorders>
          </w:tcPr>
          <w:p w:rsidR="00F53056" w:rsidRDefault="00F53056">
            <w:pPr>
              <w:pStyle w:val="TableParagraph"/>
              <w:rPr>
                <w:sz w:val="18"/>
              </w:rPr>
            </w:pPr>
          </w:p>
        </w:tc>
        <w:tc>
          <w:tcPr>
            <w:tcW w:w="1821" w:type="dxa"/>
            <w:tcBorders>
              <w:top w:val="nil"/>
              <w:bottom w:val="nil"/>
            </w:tcBorders>
          </w:tcPr>
          <w:p w:rsidR="00F53056" w:rsidRDefault="00B02C27">
            <w:pPr>
              <w:pStyle w:val="TableParagraph"/>
              <w:spacing w:line="235" w:lineRule="exact"/>
              <w:ind w:left="110"/>
            </w:pPr>
            <w:r>
              <w:t xml:space="preserve">дисциплинам </w:t>
            </w:r>
            <w:proofErr w:type="gramStart"/>
            <w:r>
              <w:t>в</w:t>
            </w:r>
            <w:proofErr w:type="gramEnd"/>
          </w:p>
        </w:tc>
        <w:tc>
          <w:tcPr>
            <w:tcW w:w="2140" w:type="dxa"/>
            <w:tcBorders>
              <w:top w:val="nil"/>
              <w:bottom w:val="nil"/>
            </w:tcBorders>
          </w:tcPr>
          <w:p w:rsidR="00F53056" w:rsidRDefault="00B02C27">
            <w:pPr>
              <w:pStyle w:val="TableParagraph"/>
              <w:spacing w:line="235" w:lineRule="exact"/>
              <w:ind w:left="108"/>
            </w:pPr>
            <w:r>
              <w:t>высшей школе</w:t>
            </w:r>
          </w:p>
        </w:tc>
        <w:tc>
          <w:tcPr>
            <w:tcW w:w="2140" w:type="dxa"/>
            <w:tcBorders>
              <w:top w:val="nil"/>
              <w:bottom w:val="nil"/>
            </w:tcBorders>
          </w:tcPr>
          <w:p w:rsidR="00F53056" w:rsidRDefault="00F53056">
            <w:pPr>
              <w:pStyle w:val="TableParagraph"/>
              <w:rPr>
                <w:sz w:val="18"/>
              </w:rPr>
            </w:pPr>
          </w:p>
        </w:tc>
        <w:tc>
          <w:tcPr>
            <w:tcW w:w="1984" w:type="dxa"/>
            <w:tcBorders>
              <w:top w:val="nil"/>
              <w:bottom w:val="nil"/>
            </w:tcBorders>
          </w:tcPr>
          <w:p w:rsidR="00F53056" w:rsidRDefault="00B02C27">
            <w:pPr>
              <w:pStyle w:val="TableParagraph"/>
              <w:spacing w:line="235" w:lineRule="exact"/>
              <w:ind w:left="126"/>
            </w:pPr>
            <w:r>
              <w:t xml:space="preserve">дисциплинам </w:t>
            </w:r>
            <w:proofErr w:type="gramStart"/>
            <w:r>
              <w:t>в</w:t>
            </w:r>
            <w:proofErr w:type="gramEnd"/>
          </w:p>
        </w:tc>
      </w:tr>
      <w:tr w:rsidR="00F53056">
        <w:trPr>
          <w:trHeight w:val="504"/>
        </w:trPr>
        <w:tc>
          <w:tcPr>
            <w:tcW w:w="1561" w:type="dxa"/>
            <w:tcBorders>
              <w:top w:val="nil"/>
            </w:tcBorders>
          </w:tcPr>
          <w:p w:rsidR="00F53056" w:rsidRDefault="00F53056">
            <w:pPr>
              <w:pStyle w:val="TableParagraph"/>
            </w:pPr>
          </w:p>
        </w:tc>
        <w:tc>
          <w:tcPr>
            <w:tcW w:w="1821" w:type="dxa"/>
            <w:tcBorders>
              <w:top w:val="nil"/>
            </w:tcBorders>
          </w:tcPr>
          <w:p w:rsidR="00F53056" w:rsidRDefault="00B02C27">
            <w:pPr>
              <w:pStyle w:val="TableParagraph"/>
              <w:spacing w:line="244" w:lineRule="exact"/>
              <w:ind w:left="110"/>
            </w:pPr>
            <w:r>
              <w:t>высшей школе</w:t>
            </w:r>
          </w:p>
        </w:tc>
        <w:tc>
          <w:tcPr>
            <w:tcW w:w="2140" w:type="dxa"/>
            <w:tcBorders>
              <w:top w:val="nil"/>
            </w:tcBorders>
          </w:tcPr>
          <w:p w:rsidR="00F53056" w:rsidRDefault="00F53056">
            <w:pPr>
              <w:pStyle w:val="TableParagraph"/>
            </w:pPr>
          </w:p>
        </w:tc>
        <w:tc>
          <w:tcPr>
            <w:tcW w:w="2140" w:type="dxa"/>
            <w:tcBorders>
              <w:top w:val="nil"/>
            </w:tcBorders>
          </w:tcPr>
          <w:p w:rsidR="00F53056" w:rsidRDefault="00F53056">
            <w:pPr>
              <w:pStyle w:val="TableParagraph"/>
            </w:pPr>
          </w:p>
        </w:tc>
        <w:tc>
          <w:tcPr>
            <w:tcW w:w="1984" w:type="dxa"/>
            <w:tcBorders>
              <w:top w:val="nil"/>
            </w:tcBorders>
          </w:tcPr>
          <w:p w:rsidR="00F53056" w:rsidRDefault="00B02C27">
            <w:pPr>
              <w:pStyle w:val="TableParagraph"/>
              <w:spacing w:line="244" w:lineRule="exact"/>
              <w:ind w:left="126"/>
            </w:pPr>
            <w:r>
              <w:t>высшей школе</w:t>
            </w:r>
          </w:p>
        </w:tc>
      </w:tr>
    </w:tbl>
    <w:p w:rsidR="00F53056" w:rsidRDefault="00F53056">
      <w:pPr>
        <w:spacing w:line="244" w:lineRule="exact"/>
        <w:sectPr w:rsidR="00F53056">
          <w:pgSz w:w="11910" w:h="16840"/>
          <w:pgMar w:top="1120" w:right="620" w:bottom="960" w:left="1300" w:header="0" w:footer="767"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1"/>
        <w:gridCol w:w="1801"/>
        <w:gridCol w:w="2170"/>
        <w:gridCol w:w="2146"/>
        <w:gridCol w:w="1963"/>
      </w:tblGrid>
      <w:tr w:rsidR="00F53056">
        <w:trPr>
          <w:trHeight w:val="2784"/>
        </w:trPr>
        <w:tc>
          <w:tcPr>
            <w:tcW w:w="1561" w:type="dxa"/>
          </w:tcPr>
          <w:p w:rsidR="00F53056" w:rsidRDefault="00B02C27">
            <w:pPr>
              <w:pStyle w:val="TableParagraph"/>
              <w:spacing w:line="249" w:lineRule="exact"/>
              <w:ind w:left="110"/>
            </w:pPr>
            <w:r>
              <w:lastRenderedPageBreak/>
              <w:t>ПК-6</w:t>
            </w:r>
          </w:p>
        </w:tc>
        <w:tc>
          <w:tcPr>
            <w:tcW w:w="1801" w:type="dxa"/>
          </w:tcPr>
          <w:p w:rsidR="00F53056" w:rsidRDefault="00B02C27">
            <w:pPr>
              <w:pStyle w:val="TableParagraph"/>
              <w:ind w:left="110" w:right="65"/>
            </w:pPr>
            <w:r>
              <w:t>готовностью использовать в процессе педагогической деятельности современные образовательные технологии</w:t>
            </w:r>
          </w:p>
        </w:tc>
        <w:tc>
          <w:tcPr>
            <w:tcW w:w="2170" w:type="dxa"/>
          </w:tcPr>
          <w:p w:rsidR="00F53056" w:rsidRDefault="00B02C27">
            <w:pPr>
              <w:pStyle w:val="TableParagraph"/>
              <w:ind w:left="128" w:right="191"/>
            </w:pPr>
            <w:r>
              <w:t>Демонстрирует высокий уровень готовности использовать в процессе педагогической деятельности современные образовательные технологии</w:t>
            </w:r>
          </w:p>
        </w:tc>
        <w:tc>
          <w:tcPr>
            <w:tcW w:w="2146" w:type="dxa"/>
          </w:tcPr>
          <w:p w:rsidR="00F53056" w:rsidRDefault="00B02C27">
            <w:pPr>
              <w:pStyle w:val="TableParagraph"/>
              <w:ind w:left="110" w:right="410"/>
            </w:pPr>
            <w:r>
              <w:t>Демонстрирует средний уровень готовности использовать в процессе педагогической деятельности современные образовательные технологии</w:t>
            </w:r>
          </w:p>
        </w:tc>
        <w:tc>
          <w:tcPr>
            <w:tcW w:w="1963" w:type="dxa"/>
          </w:tcPr>
          <w:p w:rsidR="00F53056" w:rsidRDefault="00B02C27">
            <w:pPr>
              <w:pStyle w:val="TableParagraph"/>
              <w:ind w:left="110" w:right="227"/>
            </w:pPr>
            <w:r>
              <w:t>Демонстрирует низкий уровень готовности использовать в процессе педагогической деятельности современные образовательные технологии</w:t>
            </w:r>
          </w:p>
        </w:tc>
      </w:tr>
      <w:tr w:rsidR="00F53056">
        <w:trPr>
          <w:trHeight w:val="2530"/>
        </w:trPr>
        <w:tc>
          <w:tcPr>
            <w:tcW w:w="1561" w:type="dxa"/>
          </w:tcPr>
          <w:p w:rsidR="00F53056" w:rsidRDefault="00B02C27">
            <w:pPr>
              <w:pStyle w:val="TableParagraph"/>
              <w:spacing w:line="249" w:lineRule="exact"/>
              <w:ind w:left="110"/>
            </w:pPr>
            <w:r>
              <w:t>ПК-7</w:t>
            </w:r>
          </w:p>
        </w:tc>
        <w:tc>
          <w:tcPr>
            <w:tcW w:w="1801" w:type="dxa"/>
          </w:tcPr>
          <w:p w:rsidR="00F53056" w:rsidRDefault="00B02C27">
            <w:pPr>
              <w:pStyle w:val="TableParagraph"/>
              <w:ind w:left="110" w:right="65"/>
            </w:pPr>
            <w:r>
              <w:t>готовностью учитывать специфику аудитории и владеть вниманием слушателей</w:t>
            </w:r>
          </w:p>
        </w:tc>
        <w:tc>
          <w:tcPr>
            <w:tcW w:w="2170" w:type="dxa"/>
          </w:tcPr>
          <w:p w:rsidR="00F53056" w:rsidRDefault="00B02C27">
            <w:pPr>
              <w:pStyle w:val="TableParagraph"/>
              <w:ind w:left="128" w:right="191"/>
            </w:pPr>
            <w:r>
              <w:t>Демонстрирует высокий уровень готовности учитывать специфику аудитории и</w:t>
            </w:r>
          </w:p>
          <w:p w:rsidR="00F53056" w:rsidRDefault="00B02C27">
            <w:pPr>
              <w:pStyle w:val="TableParagraph"/>
              <w:ind w:left="128" w:right="191"/>
            </w:pPr>
            <w:r>
              <w:t>владеть вниманием слушателей</w:t>
            </w:r>
          </w:p>
        </w:tc>
        <w:tc>
          <w:tcPr>
            <w:tcW w:w="2146" w:type="dxa"/>
          </w:tcPr>
          <w:p w:rsidR="00F53056" w:rsidRDefault="00B02C27">
            <w:pPr>
              <w:pStyle w:val="TableParagraph"/>
              <w:ind w:left="110" w:right="166"/>
            </w:pPr>
            <w:r>
              <w:t>Демонстрирует средний уровень готовности учитывать специфику аудитории и владеть вниманием слушателей</w:t>
            </w:r>
          </w:p>
        </w:tc>
        <w:tc>
          <w:tcPr>
            <w:tcW w:w="1963" w:type="dxa"/>
          </w:tcPr>
          <w:p w:rsidR="00F53056" w:rsidRDefault="00B02C27">
            <w:pPr>
              <w:pStyle w:val="TableParagraph"/>
              <w:ind w:left="110" w:right="353"/>
            </w:pPr>
            <w:r>
              <w:t>Демонстрирует низкий уровень готовности учитывать специфику аудитории и владеть вниманием слушателей</w:t>
            </w:r>
          </w:p>
        </w:tc>
      </w:tr>
    </w:tbl>
    <w:p w:rsidR="00F53056" w:rsidRDefault="00F53056">
      <w:pPr>
        <w:pStyle w:val="a3"/>
        <w:spacing w:before="11"/>
        <w:ind w:left="0"/>
        <w:rPr>
          <w:sz w:val="23"/>
        </w:rPr>
      </w:pPr>
    </w:p>
    <w:p w:rsidR="00F53056" w:rsidRDefault="00B02C27">
      <w:pPr>
        <w:pStyle w:val="a3"/>
        <w:spacing w:before="86" w:line="276" w:lineRule="auto"/>
        <w:ind w:right="233" w:firstLine="710"/>
        <w:jc w:val="both"/>
      </w:pPr>
      <w:r>
        <w:t>В рамках выполнения выпускной квалификационной работы проверятся уровень профессиональной готовности, который оценивается по следующим</w:t>
      </w:r>
      <w:r>
        <w:rPr>
          <w:spacing w:val="1"/>
        </w:rPr>
        <w:t xml:space="preserve"> </w:t>
      </w:r>
      <w:r>
        <w:t>критериям:</w:t>
      </w:r>
    </w:p>
    <w:p w:rsidR="00F53056" w:rsidRDefault="00F53056">
      <w:pPr>
        <w:spacing w:line="276" w:lineRule="auto"/>
        <w:jc w:val="both"/>
        <w:sectPr w:rsidR="00F53056">
          <w:pgSz w:w="11910" w:h="16840"/>
          <w:pgMar w:top="1120" w:right="620" w:bottom="960" w:left="1300" w:header="0" w:footer="767" w:gutter="0"/>
          <w:cols w:space="720"/>
        </w:sectPr>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23"/>
        <w:gridCol w:w="1747"/>
        <w:gridCol w:w="2002"/>
        <w:gridCol w:w="2151"/>
        <w:gridCol w:w="1983"/>
      </w:tblGrid>
      <w:tr w:rsidR="00F53056">
        <w:trPr>
          <w:trHeight w:val="316"/>
        </w:trPr>
        <w:tc>
          <w:tcPr>
            <w:tcW w:w="3370" w:type="dxa"/>
            <w:gridSpan w:val="2"/>
            <w:vMerge w:val="restart"/>
          </w:tcPr>
          <w:p w:rsidR="00F53056" w:rsidRDefault="00B02C27">
            <w:pPr>
              <w:pStyle w:val="TableParagraph"/>
              <w:spacing w:line="272" w:lineRule="exact"/>
              <w:ind w:left="609"/>
              <w:rPr>
                <w:i/>
                <w:sz w:val="24"/>
              </w:rPr>
            </w:pPr>
            <w:r>
              <w:rPr>
                <w:i/>
                <w:sz w:val="24"/>
              </w:rPr>
              <w:lastRenderedPageBreak/>
              <w:t>Уровень готовности</w:t>
            </w:r>
          </w:p>
        </w:tc>
        <w:tc>
          <w:tcPr>
            <w:tcW w:w="6136" w:type="dxa"/>
            <w:gridSpan w:val="3"/>
          </w:tcPr>
          <w:p w:rsidR="00F53056" w:rsidRDefault="00B02C27">
            <w:pPr>
              <w:pStyle w:val="TableParagraph"/>
              <w:spacing w:line="272" w:lineRule="exact"/>
              <w:ind w:left="1897"/>
              <w:rPr>
                <w:i/>
                <w:sz w:val="24"/>
              </w:rPr>
            </w:pPr>
            <w:r>
              <w:rPr>
                <w:i/>
                <w:sz w:val="24"/>
              </w:rPr>
              <w:t>Критерии готовности</w:t>
            </w:r>
          </w:p>
        </w:tc>
      </w:tr>
      <w:tr w:rsidR="00F53056">
        <w:trPr>
          <w:trHeight w:val="321"/>
        </w:trPr>
        <w:tc>
          <w:tcPr>
            <w:tcW w:w="3370" w:type="dxa"/>
            <w:gridSpan w:val="2"/>
            <w:vMerge/>
            <w:tcBorders>
              <w:top w:val="nil"/>
            </w:tcBorders>
          </w:tcPr>
          <w:p w:rsidR="00F53056" w:rsidRDefault="00F53056">
            <w:pPr>
              <w:rPr>
                <w:sz w:val="2"/>
                <w:szCs w:val="2"/>
              </w:rPr>
            </w:pPr>
          </w:p>
        </w:tc>
        <w:tc>
          <w:tcPr>
            <w:tcW w:w="2002" w:type="dxa"/>
          </w:tcPr>
          <w:p w:rsidR="00F53056" w:rsidRDefault="00B02C27">
            <w:pPr>
              <w:pStyle w:val="TableParagraph"/>
              <w:spacing w:before="1"/>
              <w:ind w:left="644"/>
              <w:rPr>
                <w:i/>
                <w:sz w:val="24"/>
              </w:rPr>
            </w:pPr>
            <w:r>
              <w:rPr>
                <w:i/>
                <w:sz w:val="24"/>
              </w:rPr>
              <w:t>Знания</w:t>
            </w:r>
          </w:p>
        </w:tc>
        <w:tc>
          <w:tcPr>
            <w:tcW w:w="2151" w:type="dxa"/>
          </w:tcPr>
          <w:p w:rsidR="00F53056" w:rsidRDefault="00B02C27">
            <w:pPr>
              <w:pStyle w:val="TableParagraph"/>
              <w:spacing w:before="1"/>
              <w:ind w:left="692"/>
              <w:rPr>
                <w:i/>
                <w:sz w:val="24"/>
              </w:rPr>
            </w:pPr>
            <w:r>
              <w:rPr>
                <w:i/>
                <w:sz w:val="24"/>
              </w:rPr>
              <w:t>Умения</w:t>
            </w:r>
          </w:p>
        </w:tc>
        <w:tc>
          <w:tcPr>
            <w:tcW w:w="1983" w:type="dxa"/>
          </w:tcPr>
          <w:p w:rsidR="00F53056" w:rsidRDefault="00B02C27">
            <w:pPr>
              <w:pStyle w:val="TableParagraph"/>
              <w:spacing w:before="1"/>
              <w:ind w:left="601"/>
              <w:rPr>
                <w:i/>
                <w:sz w:val="24"/>
              </w:rPr>
            </w:pPr>
            <w:r>
              <w:rPr>
                <w:i/>
                <w:sz w:val="24"/>
              </w:rPr>
              <w:t>Навыки</w:t>
            </w:r>
          </w:p>
        </w:tc>
      </w:tr>
      <w:tr w:rsidR="00F53056">
        <w:trPr>
          <w:trHeight w:val="2482"/>
        </w:trPr>
        <w:tc>
          <w:tcPr>
            <w:tcW w:w="1623" w:type="dxa"/>
            <w:vMerge w:val="restart"/>
          </w:tcPr>
          <w:p w:rsidR="00F53056" w:rsidRDefault="00B02C27">
            <w:pPr>
              <w:pStyle w:val="TableParagraph"/>
              <w:spacing w:line="272" w:lineRule="exact"/>
              <w:ind w:left="110"/>
              <w:rPr>
                <w:sz w:val="24"/>
              </w:rPr>
            </w:pPr>
            <w:r>
              <w:rPr>
                <w:sz w:val="24"/>
              </w:rPr>
              <w:t>Повышенный</w:t>
            </w:r>
          </w:p>
        </w:tc>
        <w:tc>
          <w:tcPr>
            <w:tcW w:w="1747" w:type="dxa"/>
            <w:vMerge w:val="restart"/>
          </w:tcPr>
          <w:p w:rsidR="00F53056" w:rsidRDefault="00B02C27">
            <w:pPr>
              <w:pStyle w:val="TableParagraph"/>
              <w:spacing w:line="272" w:lineRule="exact"/>
              <w:ind w:left="110"/>
              <w:rPr>
                <w:sz w:val="24"/>
              </w:rPr>
            </w:pPr>
            <w:r>
              <w:rPr>
                <w:sz w:val="24"/>
              </w:rPr>
              <w:t>Оптимальный</w:t>
            </w:r>
          </w:p>
        </w:tc>
        <w:tc>
          <w:tcPr>
            <w:tcW w:w="2002" w:type="dxa"/>
          </w:tcPr>
          <w:p w:rsidR="00F53056" w:rsidRDefault="00B02C27">
            <w:pPr>
              <w:pStyle w:val="TableParagraph"/>
              <w:tabs>
                <w:tab w:val="left" w:pos="1766"/>
              </w:tabs>
              <w:ind w:left="111" w:right="94"/>
              <w:rPr>
                <w:sz w:val="24"/>
              </w:rPr>
            </w:pPr>
            <w:r>
              <w:rPr>
                <w:sz w:val="24"/>
              </w:rPr>
              <w:t>Демонстрирует всесторонние знания</w:t>
            </w:r>
            <w:r>
              <w:rPr>
                <w:sz w:val="24"/>
              </w:rPr>
              <w:tab/>
            </w:r>
            <w:r>
              <w:rPr>
                <w:spacing w:val="-17"/>
                <w:sz w:val="24"/>
              </w:rPr>
              <w:t>и</w:t>
            </w:r>
          </w:p>
          <w:p w:rsidR="00F53056" w:rsidRDefault="00B02C27">
            <w:pPr>
              <w:pStyle w:val="TableParagraph"/>
              <w:tabs>
                <w:tab w:val="left" w:pos="1052"/>
              </w:tabs>
              <w:ind w:left="111" w:right="94"/>
              <w:rPr>
                <w:sz w:val="24"/>
              </w:rPr>
            </w:pPr>
            <w:r>
              <w:rPr>
                <w:sz w:val="24"/>
              </w:rPr>
              <w:t xml:space="preserve">высокий уровень освоения материала, </w:t>
            </w:r>
            <w:proofErr w:type="spellStart"/>
            <w:r>
              <w:rPr>
                <w:sz w:val="24"/>
              </w:rPr>
              <w:t>предусмотренног</w:t>
            </w:r>
            <w:proofErr w:type="spellEnd"/>
            <w:r>
              <w:rPr>
                <w:sz w:val="24"/>
              </w:rPr>
              <w:t xml:space="preserve"> </w:t>
            </w:r>
            <w:proofErr w:type="gramStart"/>
            <w:r>
              <w:rPr>
                <w:sz w:val="24"/>
              </w:rPr>
              <w:t>о</w:t>
            </w:r>
            <w:proofErr w:type="gramEnd"/>
            <w:r>
              <w:rPr>
                <w:sz w:val="24"/>
              </w:rPr>
              <w:tab/>
            </w:r>
            <w:r>
              <w:rPr>
                <w:spacing w:val="-3"/>
                <w:sz w:val="24"/>
              </w:rPr>
              <w:t>учебной</w:t>
            </w:r>
          </w:p>
          <w:p w:rsidR="00F53056" w:rsidRDefault="00B02C27">
            <w:pPr>
              <w:pStyle w:val="TableParagraph"/>
              <w:spacing w:line="262" w:lineRule="exact"/>
              <w:ind w:left="111"/>
              <w:rPr>
                <w:sz w:val="24"/>
              </w:rPr>
            </w:pPr>
            <w:r>
              <w:rPr>
                <w:sz w:val="24"/>
              </w:rPr>
              <w:t>программой.</w:t>
            </w:r>
          </w:p>
        </w:tc>
        <w:tc>
          <w:tcPr>
            <w:tcW w:w="2151" w:type="dxa"/>
          </w:tcPr>
          <w:p w:rsidR="00F53056" w:rsidRDefault="00B02C27">
            <w:pPr>
              <w:pStyle w:val="TableParagraph"/>
              <w:tabs>
                <w:tab w:val="left" w:pos="1027"/>
                <w:tab w:val="left" w:pos="1945"/>
              </w:tabs>
              <w:ind w:left="111" w:right="86"/>
              <w:rPr>
                <w:sz w:val="24"/>
              </w:rPr>
            </w:pPr>
            <w:r>
              <w:rPr>
                <w:sz w:val="24"/>
              </w:rPr>
              <w:t>Умеет</w:t>
            </w:r>
            <w:r>
              <w:rPr>
                <w:sz w:val="24"/>
              </w:rPr>
              <w:tab/>
              <w:t>связывать теоретические положения</w:t>
            </w:r>
            <w:r>
              <w:rPr>
                <w:sz w:val="24"/>
              </w:rPr>
              <w:tab/>
            </w:r>
            <w:proofErr w:type="gramStart"/>
            <w:r>
              <w:rPr>
                <w:spacing w:val="-17"/>
                <w:sz w:val="24"/>
              </w:rPr>
              <w:t>с</w:t>
            </w:r>
            <w:proofErr w:type="gramEnd"/>
          </w:p>
          <w:p w:rsidR="00F53056" w:rsidRDefault="00B02C27">
            <w:pPr>
              <w:pStyle w:val="TableParagraph"/>
              <w:tabs>
                <w:tab w:val="left" w:pos="1469"/>
              </w:tabs>
              <w:ind w:left="111" w:right="90"/>
              <w:rPr>
                <w:sz w:val="24"/>
              </w:rPr>
            </w:pPr>
            <w:proofErr w:type="gramStart"/>
            <w:r>
              <w:rPr>
                <w:sz w:val="24"/>
              </w:rPr>
              <w:t>задачами</w:t>
            </w:r>
            <w:r>
              <w:rPr>
                <w:sz w:val="24"/>
              </w:rPr>
              <w:tab/>
            </w:r>
            <w:r>
              <w:rPr>
                <w:spacing w:val="-4"/>
                <w:sz w:val="24"/>
              </w:rPr>
              <w:t xml:space="preserve">своей </w:t>
            </w:r>
            <w:r>
              <w:rPr>
                <w:sz w:val="24"/>
              </w:rPr>
              <w:t>будущей практической</w:t>
            </w:r>
            <w:proofErr w:type="gramEnd"/>
          </w:p>
          <w:p w:rsidR="00F53056" w:rsidRDefault="00B02C27">
            <w:pPr>
              <w:pStyle w:val="TableParagraph"/>
              <w:ind w:left="111"/>
              <w:rPr>
                <w:sz w:val="24"/>
              </w:rPr>
            </w:pPr>
            <w:r>
              <w:rPr>
                <w:sz w:val="24"/>
              </w:rPr>
              <w:t>деятельности</w:t>
            </w:r>
          </w:p>
        </w:tc>
        <w:tc>
          <w:tcPr>
            <w:tcW w:w="1983" w:type="dxa"/>
          </w:tcPr>
          <w:p w:rsidR="00F53056" w:rsidRDefault="00B02C27">
            <w:pPr>
              <w:pStyle w:val="TableParagraph"/>
              <w:ind w:left="112" w:right="444"/>
              <w:rPr>
                <w:sz w:val="24"/>
              </w:rPr>
            </w:pPr>
            <w:r>
              <w:rPr>
                <w:sz w:val="24"/>
              </w:rPr>
              <w:t>Владеет методами исследования философских проблем.</w:t>
            </w:r>
          </w:p>
        </w:tc>
      </w:tr>
      <w:tr w:rsidR="00F53056">
        <w:trPr>
          <w:trHeight w:val="1382"/>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tabs>
                <w:tab w:val="left" w:pos="1790"/>
              </w:tabs>
              <w:ind w:left="111" w:right="92"/>
              <w:rPr>
                <w:sz w:val="24"/>
              </w:rPr>
            </w:pPr>
            <w:r>
              <w:rPr>
                <w:sz w:val="24"/>
              </w:rPr>
              <w:t>Проблема рассмотрена</w:t>
            </w:r>
            <w:r>
              <w:rPr>
                <w:sz w:val="24"/>
              </w:rPr>
              <w:tab/>
            </w:r>
            <w:r>
              <w:rPr>
                <w:spacing w:val="-17"/>
                <w:sz w:val="24"/>
              </w:rPr>
              <w:t xml:space="preserve">с </w:t>
            </w:r>
            <w:r>
              <w:rPr>
                <w:sz w:val="24"/>
              </w:rPr>
              <w:t>разных  сторон</w:t>
            </w:r>
            <w:r>
              <w:rPr>
                <w:spacing w:val="50"/>
                <w:sz w:val="24"/>
              </w:rPr>
              <w:t xml:space="preserve"> </w:t>
            </w:r>
            <w:r>
              <w:rPr>
                <w:spacing w:val="-12"/>
                <w:sz w:val="24"/>
              </w:rPr>
              <w:t>–</w:t>
            </w:r>
          </w:p>
          <w:p w:rsidR="00F53056" w:rsidRDefault="00B02C27">
            <w:pPr>
              <w:pStyle w:val="TableParagraph"/>
              <w:tabs>
                <w:tab w:val="left" w:pos="1766"/>
              </w:tabs>
              <w:spacing w:line="274" w:lineRule="exact"/>
              <w:ind w:left="111" w:right="94"/>
              <w:rPr>
                <w:sz w:val="24"/>
              </w:rPr>
            </w:pPr>
            <w:r>
              <w:rPr>
                <w:sz w:val="24"/>
              </w:rPr>
              <w:t>раскрыты</w:t>
            </w:r>
            <w:r>
              <w:rPr>
                <w:sz w:val="24"/>
              </w:rPr>
              <w:tab/>
            </w:r>
            <w:r>
              <w:rPr>
                <w:spacing w:val="-17"/>
                <w:sz w:val="24"/>
              </w:rPr>
              <w:t xml:space="preserve">и </w:t>
            </w:r>
            <w:r>
              <w:rPr>
                <w:sz w:val="24"/>
              </w:rPr>
              <w:t>частные</w:t>
            </w:r>
            <w:r>
              <w:rPr>
                <w:spacing w:val="-2"/>
                <w:sz w:val="24"/>
              </w:rPr>
              <w:t xml:space="preserve"> </w:t>
            </w:r>
            <w:r>
              <w:rPr>
                <w:sz w:val="24"/>
              </w:rPr>
              <w:t>аспекты</w:t>
            </w:r>
          </w:p>
        </w:tc>
        <w:tc>
          <w:tcPr>
            <w:tcW w:w="2151" w:type="dxa"/>
          </w:tcPr>
          <w:p w:rsidR="00F53056" w:rsidRDefault="00B02C27">
            <w:pPr>
              <w:pStyle w:val="TableParagraph"/>
              <w:tabs>
                <w:tab w:val="left" w:pos="1315"/>
              </w:tabs>
              <w:ind w:left="111" w:right="90"/>
              <w:rPr>
                <w:sz w:val="24"/>
              </w:rPr>
            </w:pPr>
            <w:r>
              <w:rPr>
                <w:sz w:val="24"/>
              </w:rPr>
              <w:t>Умеет</w:t>
            </w:r>
            <w:r>
              <w:rPr>
                <w:sz w:val="24"/>
              </w:rPr>
              <w:tab/>
            </w:r>
            <w:proofErr w:type="gramStart"/>
            <w:r>
              <w:rPr>
                <w:spacing w:val="-3"/>
                <w:sz w:val="24"/>
              </w:rPr>
              <w:t xml:space="preserve">решать </w:t>
            </w:r>
            <w:r>
              <w:rPr>
                <w:sz w:val="24"/>
              </w:rPr>
              <w:t>типовые профессиональны</w:t>
            </w:r>
            <w:proofErr w:type="gramEnd"/>
            <w:r>
              <w:rPr>
                <w:sz w:val="24"/>
              </w:rPr>
              <w:t xml:space="preserve"> е задачи</w:t>
            </w:r>
          </w:p>
        </w:tc>
        <w:tc>
          <w:tcPr>
            <w:tcW w:w="1983" w:type="dxa"/>
          </w:tcPr>
          <w:p w:rsidR="00F53056" w:rsidRDefault="00B02C27">
            <w:pPr>
              <w:pStyle w:val="TableParagraph"/>
              <w:ind w:left="112" w:right="162"/>
              <w:rPr>
                <w:sz w:val="24"/>
              </w:rPr>
            </w:pPr>
            <w:r>
              <w:rPr>
                <w:sz w:val="24"/>
              </w:rPr>
              <w:t>Свободно владеет категориальным</w:t>
            </w:r>
          </w:p>
          <w:p w:rsidR="00F53056" w:rsidRDefault="00B02C27">
            <w:pPr>
              <w:pStyle w:val="TableParagraph"/>
              <w:spacing w:line="274" w:lineRule="exact"/>
              <w:ind w:left="112" w:right="678"/>
              <w:rPr>
                <w:sz w:val="24"/>
              </w:rPr>
            </w:pPr>
            <w:r>
              <w:rPr>
                <w:sz w:val="24"/>
              </w:rPr>
              <w:t>аппаратом философии</w:t>
            </w:r>
          </w:p>
        </w:tc>
      </w:tr>
      <w:tr w:rsidR="00F53056">
        <w:trPr>
          <w:trHeight w:val="3034"/>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tabs>
                <w:tab w:val="left" w:pos="1204"/>
              </w:tabs>
              <w:ind w:left="111" w:right="93"/>
              <w:rPr>
                <w:sz w:val="24"/>
              </w:rPr>
            </w:pPr>
            <w:r>
              <w:rPr>
                <w:sz w:val="24"/>
              </w:rPr>
              <w:t>Демонстрирует хорошее</w:t>
            </w:r>
            <w:r>
              <w:rPr>
                <w:sz w:val="24"/>
              </w:rPr>
              <w:tab/>
            </w:r>
            <w:r>
              <w:rPr>
                <w:spacing w:val="-4"/>
                <w:sz w:val="24"/>
              </w:rPr>
              <w:t xml:space="preserve">знание </w:t>
            </w:r>
            <w:r>
              <w:rPr>
                <w:sz w:val="24"/>
              </w:rPr>
              <w:t>и</w:t>
            </w:r>
          </w:p>
          <w:p w:rsidR="00F53056" w:rsidRDefault="00B02C27">
            <w:pPr>
              <w:pStyle w:val="TableParagraph"/>
              <w:tabs>
                <w:tab w:val="left" w:pos="1008"/>
              </w:tabs>
              <w:ind w:left="111" w:right="94"/>
              <w:rPr>
                <w:sz w:val="24"/>
              </w:rPr>
            </w:pPr>
            <w:r>
              <w:rPr>
                <w:sz w:val="24"/>
              </w:rPr>
              <w:t>понимание специальной литературы; правильно и точно</w:t>
            </w:r>
            <w:r>
              <w:rPr>
                <w:sz w:val="24"/>
              </w:rPr>
              <w:tab/>
            </w:r>
            <w:r>
              <w:rPr>
                <w:spacing w:val="-1"/>
                <w:sz w:val="24"/>
              </w:rPr>
              <w:t xml:space="preserve">отвечает </w:t>
            </w:r>
            <w:proofErr w:type="gramStart"/>
            <w:r>
              <w:rPr>
                <w:sz w:val="24"/>
              </w:rPr>
              <w:t>на</w:t>
            </w:r>
            <w:proofErr w:type="gramEnd"/>
            <w:r>
              <w:rPr>
                <w:sz w:val="24"/>
              </w:rPr>
              <w:t xml:space="preserve"> дополнительные</w:t>
            </w:r>
          </w:p>
          <w:p w:rsidR="00F53056" w:rsidRDefault="00B02C27">
            <w:pPr>
              <w:pStyle w:val="TableParagraph"/>
              <w:spacing w:line="262" w:lineRule="exact"/>
              <w:ind w:left="111"/>
              <w:rPr>
                <w:sz w:val="24"/>
              </w:rPr>
            </w:pPr>
            <w:r>
              <w:rPr>
                <w:sz w:val="24"/>
              </w:rPr>
              <w:t>вопросы</w:t>
            </w:r>
          </w:p>
        </w:tc>
        <w:tc>
          <w:tcPr>
            <w:tcW w:w="2151" w:type="dxa"/>
          </w:tcPr>
          <w:p w:rsidR="00F53056" w:rsidRDefault="00B02C27">
            <w:pPr>
              <w:pStyle w:val="TableParagraph"/>
              <w:ind w:left="111" w:right="165"/>
              <w:rPr>
                <w:sz w:val="24"/>
              </w:rPr>
            </w:pPr>
            <w:r>
              <w:rPr>
                <w:sz w:val="24"/>
              </w:rPr>
              <w:t>Умеет делать сравнительный анализ различных учений; умеет аргументировать собственную позицию по той или иной проблеме</w:t>
            </w:r>
          </w:p>
        </w:tc>
        <w:tc>
          <w:tcPr>
            <w:tcW w:w="1983" w:type="dxa"/>
          </w:tcPr>
          <w:p w:rsidR="00F53056" w:rsidRDefault="00B02C27">
            <w:pPr>
              <w:pStyle w:val="TableParagraph"/>
              <w:ind w:left="112" w:right="188"/>
              <w:rPr>
                <w:sz w:val="24"/>
              </w:rPr>
            </w:pPr>
            <w:r>
              <w:rPr>
                <w:sz w:val="24"/>
              </w:rPr>
              <w:t>Умеет вести диалог и полемизировать</w:t>
            </w:r>
          </w:p>
        </w:tc>
      </w:tr>
      <w:tr w:rsidR="00F53056">
        <w:trPr>
          <w:trHeight w:val="302"/>
        </w:trPr>
        <w:tc>
          <w:tcPr>
            <w:tcW w:w="1623" w:type="dxa"/>
            <w:tcBorders>
              <w:bottom w:val="nil"/>
            </w:tcBorders>
          </w:tcPr>
          <w:p w:rsidR="00F53056" w:rsidRDefault="00B02C27">
            <w:pPr>
              <w:pStyle w:val="TableParagraph"/>
              <w:spacing w:line="272" w:lineRule="exact"/>
              <w:ind w:left="110"/>
              <w:rPr>
                <w:sz w:val="24"/>
              </w:rPr>
            </w:pPr>
            <w:r>
              <w:rPr>
                <w:sz w:val="24"/>
              </w:rPr>
              <w:t>Пороговый</w:t>
            </w:r>
          </w:p>
        </w:tc>
        <w:tc>
          <w:tcPr>
            <w:tcW w:w="1747" w:type="dxa"/>
            <w:tcBorders>
              <w:bottom w:val="nil"/>
            </w:tcBorders>
          </w:tcPr>
          <w:p w:rsidR="00F53056" w:rsidRDefault="00B02C27">
            <w:pPr>
              <w:pStyle w:val="TableParagraph"/>
              <w:spacing w:line="272" w:lineRule="exact"/>
              <w:ind w:left="110"/>
              <w:rPr>
                <w:sz w:val="24"/>
              </w:rPr>
            </w:pPr>
            <w:r>
              <w:rPr>
                <w:sz w:val="24"/>
              </w:rPr>
              <w:t>Допустимый</w:t>
            </w:r>
          </w:p>
        </w:tc>
        <w:tc>
          <w:tcPr>
            <w:tcW w:w="2002" w:type="dxa"/>
            <w:tcBorders>
              <w:bottom w:val="nil"/>
            </w:tcBorders>
          </w:tcPr>
          <w:p w:rsidR="00F53056" w:rsidRDefault="00B02C27">
            <w:pPr>
              <w:pStyle w:val="TableParagraph"/>
              <w:spacing w:line="272" w:lineRule="exact"/>
              <w:ind w:left="111"/>
              <w:rPr>
                <w:sz w:val="24"/>
              </w:rPr>
            </w:pPr>
            <w:r>
              <w:rPr>
                <w:sz w:val="24"/>
              </w:rPr>
              <w:t>Демонстрирует</w:t>
            </w:r>
          </w:p>
        </w:tc>
        <w:tc>
          <w:tcPr>
            <w:tcW w:w="2151" w:type="dxa"/>
            <w:tcBorders>
              <w:bottom w:val="nil"/>
            </w:tcBorders>
          </w:tcPr>
          <w:p w:rsidR="00F53056" w:rsidRDefault="00B02C27">
            <w:pPr>
              <w:pStyle w:val="TableParagraph"/>
              <w:spacing w:line="272" w:lineRule="exact"/>
              <w:ind w:left="111"/>
              <w:rPr>
                <w:sz w:val="24"/>
              </w:rPr>
            </w:pPr>
            <w:r>
              <w:rPr>
                <w:sz w:val="24"/>
              </w:rPr>
              <w:t>Умеет связывать</w:t>
            </w:r>
          </w:p>
        </w:tc>
        <w:tc>
          <w:tcPr>
            <w:tcW w:w="1983" w:type="dxa"/>
            <w:tcBorders>
              <w:bottom w:val="nil"/>
            </w:tcBorders>
          </w:tcPr>
          <w:p w:rsidR="00F53056" w:rsidRDefault="00B02C27">
            <w:pPr>
              <w:pStyle w:val="TableParagraph"/>
              <w:spacing w:line="272" w:lineRule="exact"/>
              <w:ind w:left="112"/>
              <w:rPr>
                <w:sz w:val="24"/>
              </w:rPr>
            </w:pPr>
            <w:r>
              <w:rPr>
                <w:sz w:val="24"/>
              </w:rPr>
              <w:t>Владеет</w:t>
            </w:r>
          </w:p>
        </w:tc>
      </w:tr>
      <w:tr w:rsidR="00F53056">
        <w:trPr>
          <w:trHeight w:val="319"/>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знание и</w:t>
            </w:r>
          </w:p>
        </w:tc>
        <w:tc>
          <w:tcPr>
            <w:tcW w:w="2151" w:type="dxa"/>
            <w:tcBorders>
              <w:top w:val="nil"/>
              <w:bottom w:val="nil"/>
            </w:tcBorders>
          </w:tcPr>
          <w:p w:rsidR="00F53056" w:rsidRDefault="00B02C27">
            <w:pPr>
              <w:pStyle w:val="TableParagraph"/>
              <w:spacing w:before="10"/>
              <w:ind w:left="111"/>
              <w:rPr>
                <w:sz w:val="24"/>
              </w:rPr>
            </w:pPr>
            <w:r>
              <w:rPr>
                <w:sz w:val="24"/>
              </w:rPr>
              <w:t>теоретические</w:t>
            </w:r>
          </w:p>
        </w:tc>
        <w:tc>
          <w:tcPr>
            <w:tcW w:w="1983" w:type="dxa"/>
            <w:tcBorders>
              <w:top w:val="nil"/>
              <w:bottom w:val="nil"/>
            </w:tcBorders>
          </w:tcPr>
          <w:p w:rsidR="00F53056" w:rsidRDefault="00B02C27">
            <w:pPr>
              <w:pStyle w:val="TableParagraph"/>
              <w:spacing w:before="10"/>
              <w:ind w:left="112"/>
              <w:rPr>
                <w:sz w:val="24"/>
              </w:rPr>
            </w:pPr>
            <w:r>
              <w:rPr>
                <w:sz w:val="24"/>
              </w:rPr>
              <w:t>методами</w:t>
            </w:r>
          </w:p>
        </w:tc>
      </w:tr>
      <w:tr w:rsidR="00F53056">
        <w:trPr>
          <w:trHeight w:val="319"/>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2"/>
              <w:ind w:left="111"/>
              <w:rPr>
                <w:sz w:val="24"/>
              </w:rPr>
            </w:pPr>
            <w:r>
              <w:rPr>
                <w:sz w:val="24"/>
              </w:rPr>
              <w:t>высокий уровень</w:t>
            </w:r>
          </w:p>
        </w:tc>
        <w:tc>
          <w:tcPr>
            <w:tcW w:w="2151" w:type="dxa"/>
            <w:tcBorders>
              <w:top w:val="nil"/>
              <w:bottom w:val="nil"/>
            </w:tcBorders>
          </w:tcPr>
          <w:p w:rsidR="00F53056" w:rsidRDefault="00B02C27">
            <w:pPr>
              <w:pStyle w:val="TableParagraph"/>
              <w:tabs>
                <w:tab w:val="left" w:pos="1482"/>
              </w:tabs>
              <w:spacing w:before="12"/>
              <w:ind w:left="111"/>
              <w:rPr>
                <w:sz w:val="24"/>
              </w:rPr>
            </w:pPr>
            <w:r>
              <w:rPr>
                <w:sz w:val="24"/>
              </w:rPr>
              <w:t>положения</w:t>
            </w:r>
            <w:r>
              <w:rPr>
                <w:sz w:val="24"/>
              </w:rPr>
              <w:tab/>
            </w:r>
            <w:proofErr w:type="gramStart"/>
            <w:r>
              <w:rPr>
                <w:sz w:val="24"/>
              </w:rPr>
              <w:t>с</w:t>
            </w:r>
            <w:proofErr w:type="gramEnd"/>
          </w:p>
        </w:tc>
        <w:tc>
          <w:tcPr>
            <w:tcW w:w="1983" w:type="dxa"/>
            <w:tcBorders>
              <w:top w:val="nil"/>
              <w:bottom w:val="nil"/>
            </w:tcBorders>
          </w:tcPr>
          <w:p w:rsidR="00F53056" w:rsidRDefault="00B02C27">
            <w:pPr>
              <w:pStyle w:val="TableParagraph"/>
              <w:spacing w:before="12"/>
              <w:ind w:left="112"/>
              <w:rPr>
                <w:sz w:val="24"/>
              </w:rPr>
            </w:pPr>
            <w:r>
              <w:rPr>
                <w:sz w:val="24"/>
              </w:rPr>
              <w:t>исследования</w:t>
            </w:r>
          </w:p>
        </w:tc>
      </w:tr>
      <w:tr w:rsidR="00F53056">
        <w:trPr>
          <w:trHeight w:val="316"/>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освоения</w:t>
            </w:r>
          </w:p>
        </w:tc>
        <w:tc>
          <w:tcPr>
            <w:tcW w:w="2151" w:type="dxa"/>
            <w:tcBorders>
              <w:top w:val="nil"/>
              <w:bottom w:val="nil"/>
            </w:tcBorders>
          </w:tcPr>
          <w:p w:rsidR="00F53056" w:rsidRDefault="00B02C27">
            <w:pPr>
              <w:pStyle w:val="TableParagraph"/>
              <w:spacing w:before="10"/>
              <w:ind w:left="111"/>
              <w:rPr>
                <w:sz w:val="24"/>
              </w:rPr>
            </w:pPr>
            <w:r>
              <w:rPr>
                <w:sz w:val="24"/>
              </w:rPr>
              <w:t xml:space="preserve">задачами </w:t>
            </w:r>
            <w:proofErr w:type="gramStart"/>
            <w:r>
              <w:rPr>
                <w:sz w:val="24"/>
              </w:rPr>
              <w:t>своей</w:t>
            </w:r>
            <w:proofErr w:type="gramEnd"/>
          </w:p>
        </w:tc>
        <w:tc>
          <w:tcPr>
            <w:tcW w:w="1983" w:type="dxa"/>
            <w:tcBorders>
              <w:top w:val="nil"/>
              <w:bottom w:val="nil"/>
            </w:tcBorders>
          </w:tcPr>
          <w:p w:rsidR="00F53056" w:rsidRDefault="00B02C27">
            <w:pPr>
              <w:pStyle w:val="TableParagraph"/>
              <w:spacing w:before="10"/>
              <w:ind w:left="112"/>
              <w:rPr>
                <w:sz w:val="24"/>
              </w:rPr>
            </w:pPr>
            <w:r>
              <w:rPr>
                <w:sz w:val="24"/>
              </w:rPr>
              <w:t>философских</w:t>
            </w:r>
          </w:p>
        </w:tc>
      </w:tr>
      <w:tr w:rsidR="00F53056">
        <w:trPr>
          <w:trHeight w:val="316"/>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материала, но</w:t>
            </w:r>
          </w:p>
        </w:tc>
        <w:tc>
          <w:tcPr>
            <w:tcW w:w="2151" w:type="dxa"/>
            <w:tcBorders>
              <w:top w:val="nil"/>
              <w:bottom w:val="nil"/>
            </w:tcBorders>
          </w:tcPr>
          <w:p w:rsidR="00F53056" w:rsidRDefault="00B02C27">
            <w:pPr>
              <w:pStyle w:val="TableParagraph"/>
              <w:spacing w:before="10"/>
              <w:ind w:left="111"/>
              <w:rPr>
                <w:sz w:val="24"/>
              </w:rPr>
            </w:pPr>
            <w:proofErr w:type="gramStart"/>
            <w:r>
              <w:rPr>
                <w:sz w:val="24"/>
              </w:rPr>
              <w:t>будущей</w:t>
            </w:r>
            <w:proofErr w:type="gramEnd"/>
          </w:p>
        </w:tc>
        <w:tc>
          <w:tcPr>
            <w:tcW w:w="1983" w:type="dxa"/>
            <w:tcBorders>
              <w:top w:val="nil"/>
              <w:bottom w:val="nil"/>
            </w:tcBorders>
          </w:tcPr>
          <w:p w:rsidR="00F53056" w:rsidRDefault="00B02C27">
            <w:pPr>
              <w:pStyle w:val="TableParagraph"/>
              <w:spacing w:before="10"/>
              <w:ind w:left="112"/>
              <w:rPr>
                <w:sz w:val="24"/>
              </w:rPr>
            </w:pPr>
            <w:r>
              <w:rPr>
                <w:sz w:val="24"/>
              </w:rPr>
              <w:t>проблем.</w:t>
            </w:r>
          </w:p>
        </w:tc>
      </w:tr>
      <w:tr w:rsidR="00F53056">
        <w:trPr>
          <w:trHeight w:val="316"/>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некоторые</w:t>
            </w:r>
          </w:p>
        </w:tc>
        <w:tc>
          <w:tcPr>
            <w:tcW w:w="2151" w:type="dxa"/>
            <w:tcBorders>
              <w:top w:val="nil"/>
              <w:bottom w:val="nil"/>
            </w:tcBorders>
          </w:tcPr>
          <w:p w:rsidR="00F53056" w:rsidRDefault="00B02C27">
            <w:pPr>
              <w:pStyle w:val="TableParagraph"/>
              <w:spacing w:before="10"/>
              <w:ind w:left="111"/>
              <w:rPr>
                <w:sz w:val="24"/>
              </w:rPr>
            </w:pPr>
            <w:r>
              <w:rPr>
                <w:sz w:val="24"/>
              </w:rPr>
              <w:t>практической</w:t>
            </w:r>
          </w:p>
        </w:tc>
        <w:tc>
          <w:tcPr>
            <w:tcW w:w="1983" w:type="dxa"/>
            <w:tcBorders>
              <w:top w:val="nil"/>
              <w:bottom w:val="nil"/>
            </w:tcBorders>
          </w:tcPr>
          <w:p w:rsidR="00F53056" w:rsidRDefault="00F53056">
            <w:pPr>
              <w:pStyle w:val="TableParagraph"/>
              <w:rPr>
                <w:sz w:val="24"/>
              </w:rPr>
            </w:pPr>
          </w:p>
        </w:tc>
      </w:tr>
      <w:tr w:rsidR="00F53056">
        <w:trPr>
          <w:trHeight w:val="317"/>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частные аспекты</w:t>
            </w:r>
          </w:p>
        </w:tc>
        <w:tc>
          <w:tcPr>
            <w:tcW w:w="2151" w:type="dxa"/>
            <w:tcBorders>
              <w:top w:val="nil"/>
              <w:bottom w:val="nil"/>
            </w:tcBorders>
          </w:tcPr>
          <w:p w:rsidR="00F53056" w:rsidRDefault="00B02C27">
            <w:pPr>
              <w:pStyle w:val="TableParagraph"/>
              <w:spacing w:before="10"/>
              <w:ind w:left="111"/>
              <w:rPr>
                <w:sz w:val="24"/>
              </w:rPr>
            </w:pPr>
            <w:r>
              <w:rPr>
                <w:sz w:val="24"/>
              </w:rPr>
              <w:t>деятельности, но</w:t>
            </w:r>
          </w:p>
        </w:tc>
        <w:tc>
          <w:tcPr>
            <w:tcW w:w="1983" w:type="dxa"/>
            <w:tcBorders>
              <w:top w:val="nil"/>
              <w:bottom w:val="nil"/>
            </w:tcBorders>
          </w:tcPr>
          <w:p w:rsidR="00F53056" w:rsidRDefault="00F53056">
            <w:pPr>
              <w:pStyle w:val="TableParagraph"/>
              <w:rPr>
                <w:sz w:val="24"/>
              </w:rPr>
            </w:pPr>
          </w:p>
        </w:tc>
      </w:tr>
      <w:tr w:rsidR="00F53056">
        <w:trPr>
          <w:trHeight w:val="317"/>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проблемы</w:t>
            </w:r>
          </w:p>
        </w:tc>
        <w:tc>
          <w:tcPr>
            <w:tcW w:w="2151" w:type="dxa"/>
            <w:tcBorders>
              <w:top w:val="nil"/>
              <w:bottom w:val="nil"/>
            </w:tcBorders>
          </w:tcPr>
          <w:p w:rsidR="00F53056" w:rsidRDefault="00B02C27">
            <w:pPr>
              <w:pStyle w:val="TableParagraph"/>
              <w:spacing w:before="10"/>
              <w:ind w:left="111"/>
              <w:rPr>
                <w:sz w:val="24"/>
              </w:rPr>
            </w:pPr>
            <w:r>
              <w:rPr>
                <w:sz w:val="24"/>
              </w:rPr>
              <w:t>приведение</w:t>
            </w:r>
          </w:p>
        </w:tc>
        <w:tc>
          <w:tcPr>
            <w:tcW w:w="1983" w:type="dxa"/>
            <w:tcBorders>
              <w:top w:val="nil"/>
              <w:bottom w:val="nil"/>
            </w:tcBorders>
          </w:tcPr>
          <w:p w:rsidR="00F53056" w:rsidRDefault="00F53056">
            <w:pPr>
              <w:pStyle w:val="TableParagraph"/>
              <w:rPr>
                <w:sz w:val="24"/>
              </w:rPr>
            </w:pPr>
          </w:p>
        </w:tc>
      </w:tr>
      <w:tr w:rsidR="00F53056">
        <w:trPr>
          <w:trHeight w:val="316"/>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вызывают</w:t>
            </w:r>
          </w:p>
        </w:tc>
        <w:tc>
          <w:tcPr>
            <w:tcW w:w="2151" w:type="dxa"/>
            <w:tcBorders>
              <w:top w:val="nil"/>
              <w:bottom w:val="nil"/>
            </w:tcBorders>
          </w:tcPr>
          <w:p w:rsidR="00F53056" w:rsidRDefault="00B02C27">
            <w:pPr>
              <w:pStyle w:val="TableParagraph"/>
              <w:spacing w:before="10"/>
              <w:ind w:left="111"/>
              <w:rPr>
                <w:sz w:val="24"/>
              </w:rPr>
            </w:pPr>
            <w:r>
              <w:rPr>
                <w:sz w:val="24"/>
              </w:rPr>
              <w:t>конкретных</w:t>
            </w:r>
          </w:p>
        </w:tc>
        <w:tc>
          <w:tcPr>
            <w:tcW w:w="1983" w:type="dxa"/>
            <w:tcBorders>
              <w:top w:val="nil"/>
              <w:bottom w:val="nil"/>
            </w:tcBorders>
          </w:tcPr>
          <w:p w:rsidR="00F53056" w:rsidRDefault="00F53056">
            <w:pPr>
              <w:pStyle w:val="TableParagraph"/>
              <w:rPr>
                <w:sz w:val="24"/>
              </w:rPr>
            </w:pPr>
          </w:p>
        </w:tc>
      </w:tr>
      <w:tr w:rsidR="00F53056">
        <w:trPr>
          <w:trHeight w:val="319"/>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B02C27">
            <w:pPr>
              <w:pStyle w:val="TableParagraph"/>
              <w:spacing w:before="10"/>
              <w:ind w:left="111"/>
              <w:rPr>
                <w:sz w:val="24"/>
              </w:rPr>
            </w:pPr>
            <w:r>
              <w:rPr>
                <w:sz w:val="24"/>
              </w:rPr>
              <w:t>трудности</w:t>
            </w:r>
          </w:p>
        </w:tc>
        <w:tc>
          <w:tcPr>
            <w:tcW w:w="2151" w:type="dxa"/>
            <w:tcBorders>
              <w:top w:val="nil"/>
              <w:bottom w:val="nil"/>
            </w:tcBorders>
          </w:tcPr>
          <w:p w:rsidR="00F53056" w:rsidRDefault="00B02C27">
            <w:pPr>
              <w:pStyle w:val="TableParagraph"/>
              <w:spacing w:before="10"/>
              <w:ind w:left="111"/>
              <w:rPr>
                <w:sz w:val="24"/>
              </w:rPr>
            </w:pPr>
            <w:r>
              <w:rPr>
                <w:sz w:val="24"/>
              </w:rPr>
              <w:t>примеров</w:t>
            </w:r>
          </w:p>
        </w:tc>
        <w:tc>
          <w:tcPr>
            <w:tcW w:w="1983" w:type="dxa"/>
            <w:tcBorders>
              <w:top w:val="nil"/>
              <w:bottom w:val="nil"/>
            </w:tcBorders>
          </w:tcPr>
          <w:p w:rsidR="00F53056" w:rsidRDefault="00F53056">
            <w:pPr>
              <w:pStyle w:val="TableParagraph"/>
              <w:rPr>
                <w:sz w:val="24"/>
              </w:rPr>
            </w:pPr>
          </w:p>
        </w:tc>
      </w:tr>
      <w:tr w:rsidR="00F53056">
        <w:trPr>
          <w:trHeight w:val="319"/>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bottom w:val="nil"/>
            </w:tcBorders>
          </w:tcPr>
          <w:p w:rsidR="00F53056" w:rsidRDefault="00F53056">
            <w:pPr>
              <w:pStyle w:val="TableParagraph"/>
              <w:rPr>
                <w:sz w:val="24"/>
              </w:rPr>
            </w:pPr>
          </w:p>
        </w:tc>
        <w:tc>
          <w:tcPr>
            <w:tcW w:w="2151" w:type="dxa"/>
            <w:tcBorders>
              <w:top w:val="nil"/>
              <w:bottom w:val="nil"/>
            </w:tcBorders>
          </w:tcPr>
          <w:p w:rsidR="00F53056" w:rsidRDefault="00B02C27">
            <w:pPr>
              <w:pStyle w:val="TableParagraph"/>
              <w:spacing w:before="12"/>
              <w:ind w:left="111"/>
              <w:rPr>
                <w:sz w:val="24"/>
              </w:rPr>
            </w:pPr>
            <w:r>
              <w:rPr>
                <w:sz w:val="24"/>
              </w:rPr>
              <w:t>вызывает</w:t>
            </w:r>
          </w:p>
        </w:tc>
        <w:tc>
          <w:tcPr>
            <w:tcW w:w="1983" w:type="dxa"/>
            <w:tcBorders>
              <w:top w:val="nil"/>
              <w:bottom w:val="nil"/>
            </w:tcBorders>
          </w:tcPr>
          <w:p w:rsidR="00F53056" w:rsidRDefault="00F53056">
            <w:pPr>
              <w:pStyle w:val="TableParagraph"/>
              <w:rPr>
                <w:sz w:val="24"/>
              </w:rPr>
            </w:pPr>
          </w:p>
        </w:tc>
      </w:tr>
      <w:tr w:rsidR="00F53056">
        <w:trPr>
          <w:trHeight w:val="330"/>
        </w:trPr>
        <w:tc>
          <w:tcPr>
            <w:tcW w:w="1623" w:type="dxa"/>
            <w:tcBorders>
              <w:top w:val="nil"/>
              <w:bottom w:val="nil"/>
            </w:tcBorders>
          </w:tcPr>
          <w:p w:rsidR="00F53056" w:rsidRDefault="00F53056">
            <w:pPr>
              <w:pStyle w:val="TableParagraph"/>
              <w:rPr>
                <w:sz w:val="24"/>
              </w:rPr>
            </w:pPr>
          </w:p>
        </w:tc>
        <w:tc>
          <w:tcPr>
            <w:tcW w:w="1747" w:type="dxa"/>
            <w:tcBorders>
              <w:top w:val="nil"/>
              <w:bottom w:val="nil"/>
            </w:tcBorders>
          </w:tcPr>
          <w:p w:rsidR="00F53056" w:rsidRDefault="00F53056">
            <w:pPr>
              <w:pStyle w:val="TableParagraph"/>
              <w:rPr>
                <w:sz w:val="24"/>
              </w:rPr>
            </w:pPr>
          </w:p>
        </w:tc>
        <w:tc>
          <w:tcPr>
            <w:tcW w:w="2002" w:type="dxa"/>
            <w:tcBorders>
              <w:top w:val="nil"/>
            </w:tcBorders>
          </w:tcPr>
          <w:p w:rsidR="00F53056" w:rsidRDefault="00F53056">
            <w:pPr>
              <w:pStyle w:val="TableParagraph"/>
              <w:rPr>
                <w:sz w:val="24"/>
              </w:rPr>
            </w:pPr>
          </w:p>
        </w:tc>
        <w:tc>
          <w:tcPr>
            <w:tcW w:w="2151" w:type="dxa"/>
            <w:tcBorders>
              <w:top w:val="nil"/>
            </w:tcBorders>
          </w:tcPr>
          <w:p w:rsidR="00F53056" w:rsidRDefault="00B02C27">
            <w:pPr>
              <w:pStyle w:val="TableParagraph"/>
              <w:spacing w:before="10"/>
              <w:ind w:left="111"/>
              <w:rPr>
                <w:sz w:val="24"/>
              </w:rPr>
            </w:pPr>
            <w:r>
              <w:rPr>
                <w:sz w:val="24"/>
              </w:rPr>
              <w:t>трудности</w:t>
            </w:r>
          </w:p>
        </w:tc>
        <w:tc>
          <w:tcPr>
            <w:tcW w:w="1983" w:type="dxa"/>
            <w:tcBorders>
              <w:top w:val="nil"/>
            </w:tcBorders>
          </w:tcPr>
          <w:p w:rsidR="00F53056" w:rsidRDefault="00F53056">
            <w:pPr>
              <w:pStyle w:val="TableParagraph"/>
              <w:rPr>
                <w:sz w:val="24"/>
              </w:rPr>
            </w:pPr>
          </w:p>
        </w:tc>
      </w:tr>
      <w:tr w:rsidR="00F53056">
        <w:trPr>
          <w:trHeight w:val="2482"/>
        </w:trPr>
        <w:tc>
          <w:tcPr>
            <w:tcW w:w="1623" w:type="dxa"/>
            <w:tcBorders>
              <w:top w:val="nil"/>
            </w:tcBorders>
          </w:tcPr>
          <w:p w:rsidR="00F53056" w:rsidRDefault="00F53056">
            <w:pPr>
              <w:pStyle w:val="TableParagraph"/>
              <w:rPr>
                <w:sz w:val="24"/>
              </w:rPr>
            </w:pPr>
          </w:p>
        </w:tc>
        <w:tc>
          <w:tcPr>
            <w:tcW w:w="1747" w:type="dxa"/>
            <w:tcBorders>
              <w:top w:val="nil"/>
            </w:tcBorders>
          </w:tcPr>
          <w:p w:rsidR="00F53056" w:rsidRDefault="00F53056">
            <w:pPr>
              <w:pStyle w:val="TableParagraph"/>
              <w:rPr>
                <w:sz w:val="24"/>
              </w:rPr>
            </w:pPr>
          </w:p>
        </w:tc>
        <w:tc>
          <w:tcPr>
            <w:tcW w:w="2002" w:type="dxa"/>
          </w:tcPr>
          <w:p w:rsidR="00F53056" w:rsidRDefault="00B02C27">
            <w:pPr>
              <w:pStyle w:val="TableParagraph"/>
              <w:ind w:left="111" w:right="441"/>
              <w:rPr>
                <w:sz w:val="24"/>
              </w:rPr>
            </w:pPr>
            <w:r>
              <w:rPr>
                <w:sz w:val="24"/>
              </w:rPr>
              <w:t>Допускает единичные ошибки и неточности в трактовке понятий или изложении материала, но</w:t>
            </w:r>
          </w:p>
          <w:p w:rsidR="00F53056" w:rsidRDefault="00B02C27">
            <w:pPr>
              <w:pStyle w:val="TableParagraph"/>
              <w:spacing w:line="262" w:lineRule="exact"/>
              <w:ind w:left="111"/>
              <w:rPr>
                <w:sz w:val="24"/>
              </w:rPr>
            </w:pPr>
            <w:r>
              <w:rPr>
                <w:sz w:val="24"/>
              </w:rPr>
              <w:t>может их</w:t>
            </w:r>
          </w:p>
        </w:tc>
        <w:tc>
          <w:tcPr>
            <w:tcW w:w="2151" w:type="dxa"/>
          </w:tcPr>
          <w:p w:rsidR="00F53056" w:rsidRDefault="00B02C27">
            <w:pPr>
              <w:pStyle w:val="TableParagraph"/>
              <w:tabs>
                <w:tab w:val="left" w:pos="639"/>
                <w:tab w:val="left" w:pos="1315"/>
                <w:tab w:val="left" w:pos="1800"/>
                <w:tab w:val="left" w:pos="1934"/>
              </w:tabs>
              <w:ind w:left="111" w:right="90"/>
              <w:rPr>
                <w:sz w:val="24"/>
              </w:rPr>
            </w:pPr>
            <w:r>
              <w:rPr>
                <w:sz w:val="24"/>
              </w:rPr>
              <w:t>Умеет</w:t>
            </w:r>
            <w:r>
              <w:rPr>
                <w:sz w:val="24"/>
              </w:rPr>
              <w:tab/>
            </w:r>
            <w:proofErr w:type="gramStart"/>
            <w:r>
              <w:rPr>
                <w:spacing w:val="-3"/>
                <w:sz w:val="24"/>
              </w:rPr>
              <w:t xml:space="preserve">решать </w:t>
            </w:r>
            <w:r>
              <w:rPr>
                <w:sz w:val="24"/>
              </w:rPr>
              <w:t>типовые профессиональны</w:t>
            </w:r>
            <w:proofErr w:type="gramEnd"/>
            <w:r>
              <w:rPr>
                <w:sz w:val="24"/>
              </w:rPr>
              <w:t xml:space="preserve"> е</w:t>
            </w:r>
            <w:r>
              <w:rPr>
                <w:sz w:val="24"/>
              </w:rPr>
              <w:tab/>
              <w:t>задачи,</w:t>
            </w:r>
            <w:r>
              <w:rPr>
                <w:sz w:val="24"/>
              </w:rPr>
              <w:tab/>
            </w:r>
            <w:r>
              <w:rPr>
                <w:spacing w:val="-9"/>
                <w:sz w:val="24"/>
              </w:rPr>
              <w:t xml:space="preserve">но </w:t>
            </w:r>
            <w:r>
              <w:rPr>
                <w:sz w:val="24"/>
              </w:rPr>
              <w:t>демонстрирует необходимость</w:t>
            </w:r>
            <w:r>
              <w:rPr>
                <w:sz w:val="24"/>
              </w:rPr>
              <w:tab/>
            </w:r>
            <w:r>
              <w:rPr>
                <w:sz w:val="24"/>
              </w:rPr>
              <w:tab/>
            </w:r>
            <w:r>
              <w:rPr>
                <w:spacing w:val="-17"/>
                <w:sz w:val="24"/>
              </w:rPr>
              <w:t xml:space="preserve">в </w:t>
            </w:r>
            <w:r>
              <w:rPr>
                <w:sz w:val="24"/>
              </w:rPr>
              <w:t>наводящих вопросах</w:t>
            </w:r>
          </w:p>
        </w:tc>
        <w:tc>
          <w:tcPr>
            <w:tcW w:w="1983" w:type="dxa"/>
          </w:tcPr>
          <w:p w:rsidR="00F53056" w:rsidRDefault="00B02C27">
            <w:pPr>
              <w:pStyle w:val="TableParagraph"/>
              <w:ind w:left="112" w:right="444"/>
              <w:rPr>
                <w:sz w:val="24"/>
              </w:rPr>
            </w:pPr>
            <w:r>
              <w:rPr>
                <w:sz w:val="24"/>
              </w:rPr>
              <w:t>Владеет методами исследования философских проблем.</w:t>
            </w:r>
          </w:p>
        </w:tc>
      </w:tr>
    </w:tbl>
    <w:p w:rsidR="00F53056" w:rsidRDefault="00F53056">
      <w:pPr>
        <w:rPr>
          <w:sz w:val="24"/>
        </w:rPr>
        <w:sectPr w:rsidR="00F53056">
          <w:pgSz w:w="11910" w:h="16840"/>
          <w:pgMar w:top="1120" w:right="620" w:bottom="960" w:left="1300" w:header="0" w:footer="767" w:gutter="0"/>
          <w:cols w:space="720"/>
        </w:sectPr>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23"/>
        <w:gridCol w:w="1747"/>
        <w:gridCol w:w="2002"/>
        <w:gridCol w:w="2151"/>
        <w:gridCol w:w="1983"/>
      </w:tblGrid>
      <w:tr w:rsidR="00F53056">
        <w:trPr>
          <w:trHeight w:val="551"/>
        </w:trPr>
        <w:tc>
          <w:tcPr>
            <w:tcW w:w="1623" w:type="dxa"/>
            <w:vMerge w:val="restart"/>
          </w:tcPr>
          <w:p w:rsidR="00F53056" w:rsidRDefault="00F53056">
            <w:pPr>
              <w:pStyle w:val="TableParagraph"/>
              <w:rPr>
                <w:sz w:val="24"/>
              </w:rPr>
            </w:pPr>
          </w:p>
        </w:tc>
        <w:tc>
          <w:tcPr>
            <w:tcW w:w="1747" w:type="dxa"/>
            <w:vMerge w:val="restart"/>
          </w:tcPr>
          <w:p w:rsidR="00F53056" w:rsidRDefault="00F53056">
            <w:pPr>
              <w:pStyle w:val="TableParagraph"/>
              <w:rPr>
                <w:sz w:val="24"/>
              </w:rPr>
            </w:pPr>
          </w:p>
        </w:tc>
        <w:tc>
          <w:tcPr>
            <w:tcW w:w="2002" w:type="dxa"/>
          </w:tcPr>
          <w:p w:rsidR="00F53056" w:rsidRDefault="00B02C27">
            <w:pPr>
              <w:pStyle w:val="TableParagraph"/>
              <w:spacing w:line="267" w:lineRule="exact"/>
              <w:ind w:left="111"/>
              <w:rPr>
                <w:sz w:val="24"/>
              </w:rPr>
            </w:pPr>
            <w:r>
              <w:rPr>
                <w:sz w:val="24"/>
              </w:rPr>
              <w:t>самостоятельно</w:t>
            </w:r>
          </w:p>
          <w:p w:rsidR="00F53056" w:rsidRDefault="00B02C27">
            <w:pPr>
              <w:pStyle w:val="TableParagraph"/>
              <w:spacing w:before="2" w:line="262" w:lineRule="exact"/>
              <w:ind w:left="111"/>
              <w:rPr>
                <w:sz w:val="24"/>
              </w:rPr>
            </w:pPr>
            <w:r>
              <w:rPr>
                <w:sz w:val="24"/>
              </w:rPr>
              <w:t>исправить</w:t>
            </w:r>
          </w:p>
        </w:tc>
        <w:tc>
          <w:tcPr>
            <w:tcW w:w="2151" w:type="dxa"/>
          </w:tcPr>
          <w:p w:rsidR="00F53056" w:rsidRDefault="00F53056">
            <w:pPr>
              <w:pStyle w:val="TableParagraph"/>
              <w:rPr>
                <w:sz w:val="24"/>
              </w:rPr>
            </w:pPr>
          </w:p>
        </w:tc>
        <w:tc>
          <w:tcPr>
            <w:tcW w:w="1983" w:type="dxa"/>
          </w:tcPr>
          <w:p w:rsidR="00F53056" w:rsidRDefault="00F53056">
            <w:pPr>
              <w:pStyle w:val="TableParagraph"/>
              <w:rPr>
                <w:sz w:val="24"/>
              </w:rPr>
            </w:pPr>
          </w:p>
        </w:tc>
      </w:tr>
      <w:tr w:rsidR="00F53056">
        <w:trPr>
          <w:trHeight w:val="3312"/>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tabs>
                <w:tab w:val="left" w:pos="1204"/>
              </w:tabs>
              <w:ind w:left="111" w:right="93"/>
              <w:rPr>
                <w:sz w:val="24"/>
              </w:rPr>
            </w:pPr>
            <w:r>
              <w:rPr>
                <w:sz w:val="24"/>
              </w:rPr>
              <w:t>Демонстрирует хорошее</w:t>
            </w:r>
            <w:r>
              <w:rPr>
                <w:sz w:val="24"/>
              </w:rPr>
              <w:tab/>
            </w:r>
            <w:r>
              <w:rPr>
                <w:spacing w:val="-4"/>
                <w:sz w:val="24"/>
              </w:rPr>
              <w:t xml:space="preserve">знание </w:t>
            </w:r>
            <w:r>
              <w:rPr>
                <w:sz w:val="24"/>
              </w:rPr>
              <w:t>и</w:t>
            </w:r>
          </w:p>
          <w:p w:rsidR="00F53056" w:rsidRDefault="00B02C27">
            <w:pPr>
              <w:pStyle w:val="TableParagraph"/>
              <w:tabs>
                <w:tab w:val="left" w:pos="1008"/>
                <w:tab w:val="left" w:pos="1775"/>
              </w:tabs>
              <w:ind w:left="111" w:right="94"/>
              <w:rPr>
                <w:sz w:val="24"/>
              </w:rPr>
            </w:pPr>
            <w:r>
              <w:rPr>
                <w:sz w:val="24"/>
              </w:rPr>
              <w:t>понимание специальной литературы;</w:t>
            </w:r>
            <w:r>
              <w:rPr>
                <w:sz w:val="24"/>
              </w:rPr>
              <w:tab/>
            </w:r>
            <w:r>
              <w:rPr>
                <w:spacing w:val="-11"/>
                <w:sz w:val="24"/>
              </w:rPr>
              <w:t xml:space="preserve">в </w:t>
            </w:r>
            <w:r>
              <w:rPr>
                <w:sz w:val="24"/>
              </w:rPr>
              <w:t>основном правильно и точно</w:t>
            </w:r>
            <w:r>
              <w:rPr>
                <w:sz w:val="24"/>
              </w:rPr>
              <w:tab/>
            </w:r>
            <w:r>
              <w:rPr>
                <w:spacing w:val="-1"/>
                <w:sz w:val="24"/>
              </w:rPr>
              <w:t xml:space="preserve">отвечает </w:t>
            </w:r>
            <w:proofErr w:type="gramStart"/>
            <w:r>
              <w:rPr>
                <w:sz w:val="24"/>
              </w:rPr>
              <w:t>на</w:t>
            </w:r>
            <w:proofErr w:type="gramEnd"/>
            <w:r>
              <w:rPr>
                <w:sz w:val="24"/>
              </w:rPr>
              <w:t xml:space="preserve"> дополнительные</w:t>
            </w:r>
          </w:p>
          <w:p w:rsidR="00F53056" w:rsidRDefault="00B02C27">
            <w:pPr>
              <w:pStyle w:val="TableParagraph"/>
              <w:spacing w:line="262" w:lineRule="exact"/>
              <w:ind w:left="111"/>
              <w:rPr>
                <w:sz w:val="24"/>
              </w:rPr>
            </w:pPr>
            <w:r>
              <w:rPr>
                <w:sz w:val="24"/>
              </w:rPr>
              <w:t>вопросы</w:t>
            </w:r>
          </w:p>
        </w:tc>
        <w:tc>
          <w:tcPr>
            <w:tcW w:w="2151" w:type="dxa"/>
          </w:tcPr>
          <w:p w:rsidR="00F53056" w:rsidRDefault="00B02C27">
            <w:pPr>
              <w:pStyle w:val="TableParagraph"/>
              <w:tabs>
                <w:tab w:val="left" w:pos="1670"/>
                <w:tab w:val="left" w:pos="1800"/>
              </w:tabs>
              <w:ind w:left="111" w:right="90"/>
              <w:rPr>
                <w:sz w:val="24"/>
              </w:rPr>
            </w:pPr>
            <w:r>
              <w:rPr>
                <w:sz w:val="24"/>
              </w:rPr>
              <w:t>Демонстрирует понимание проблемы,</w:t>
            </w:r>
            <w:r>
              <w:rPr>
                <w:sz w:val="24"/>
              </w:rPr>
              <w:tab/>
            </w:r>
            <w:r>
              <w:rPr>
                <w:sz w:val="24"/>
              </w:rPr>
              <w:tab/>
            </w:r>
            <w:r>
              <w:rPr>
                <w:spacing w:val="-9"/>
                <w:sz w:val="24"/>
              </w:rPr>
              <w:t xml:space="preserve">но </w:t>
            </w:r>
            <w:r>
              <w:rPr>
                <w:sz w:val="24"/>
              </w:rPr>
              <w:t>испытывает трудности</w:t>
            </w:r>
            <w:r>
              <w:rPr>
                <w:sz w:val="24"/>
              </w:rPr>
              <w:tab/>
            </w:r>
            <w:r>
              <w:rPr>
                <w:spacing w:val="-6"/>
                <w:sz w:val="24"/>
              </w:rPr>
              <w:t xml:space="preserve">при </w:t>
            </w:r>
            <w:r>
              <w:rPr>
                <w:sz w:val="24"/>
              </w:rPr>
              <w:t>аргументации</w:t>
            </w:r>
          </w:p>
        </w:tc>
        <w:tc>
          <w:tcPr>
            <w:tcW w:w="1983" w:type="dxa"/>
          </w:tcPr>
          <w:p w:rsidR="00F53056" w:rsidRDefault="00B02C27">
            <w:pPr>
              <w:pStyle w:val="TableParagraph"/>
              <w:ind w:left="112"/>
              <w:rPr>
                <w:sz w:val="24"/>
              </w:rPr>
            </w:pPr>
            <w:r>
              <w:rPr>
                <w:sz w:val="24"/>
              </w:rPr>
              <w:t xml:space="preserve">В целом, владеет методами исследования </w:t>
            </w:r>
            <w:proofErr w:type="gramStart"/>
            <w:r>
              <w:rPr>
                <w:sz w:val="24"/>
              </w:rPr>
              <w:t>философских</w:t>
            </w:r>
            <w:proofErr w:type="gramEnd"/>
            <w:r>
              <w:rPr>
                <w:sz w:val="24"/>
              </w:rPr>
              <w:t>, но допускает неточности</w:t>
            </w:r>
          </w:p>
        </w:tc>
      </w:tr>
      <w:tr w:rsidR="00F53056">
        <w:trPr>
          <w:trHeight w:val="2486"/>
        </w:trPr>
        <w:tc>
          <w:tcPr>
            <w:tcW w:w="1623" w:type="dxa"/>
            <w:vMerge/>
            <w:tcBorders>
              <w:top w:val="nil"/>
            </w:tcBorders>
          </w:tcPr>
          <w:p w:rsidR="00F53056" w:rsidRDefault="00F53056">
            <w:pPr>
              <w:rPr>
                <w:sz w:val="2"/>
                <w:szCs w:val="2"/>
              </w:rPr>
            </w:pPr>
          </w:p>
        </w:tc>
        <w:tc>
          <w:tcPr>
            <w:tcW w:w="1747" w:type="dxa"/>
            <w:vMerge w:val="restart"/>
          </w:tcPr>
          <w:p w:rsidR="00F53056" w:rsidRDefault="00B02C27">
            <w:pPr>
              <w:pStyle w:val="TableParagraph"/>
              <w:spacing w:line="272" w:lineRule="exact"/>
              <w:ind w:left="110"/>
              <w:rPr>
                <w:sz w:val="24"/>
              </w:rPr>
            </w:pPr>
            <w:r>
              <w:rPr>
                <w:sz w:val="24"/>
              </w:rPr>
              <w:t>Критический</w:t>
            </w:r>
          </w:p>
        </w:tc>
        <w:tc>
          <w:tcPr>
            <w:tcW w:w="2002" w:type="dxa"/>
          </w:tcPr>
          <w:p w:rsidR="00F53056" w:rsidRDefault="00B02C27">
            <w:pPr>
              <w:pStyle w:val="TableParagraph"/>
              <w:ind w:left="111" w:right="363"/>
              <w:rPr>
                <w:sz w:val="24"/>
              </w:rPr>
            </w:pPr>
            <w:r>
              <w:rPr>
                <w:sz w:val="24"/>
              </w:rPr>
              <w:t xml:space="preserve">Имеет представление </w:t>
            </w:r>
            <w:proofErr w:type="gramStart"/>
            <w:r>
              <w:rPr>
                <w:sz w:val="24"/>
              </w:rPr>
              <w:t>об</w:t>
            </w:r>
            <w:proofErr w:type="gramEnd"/>
          </w:p>
          <w:p w:rsidR="00F53056" w:rsidRDefault="00B02C27">
            <w:pPr>
              <w:pStyle w:val="TableParagraph"/>
              <w:ind w:left="111" w:right="78"/>
              <w:rPr>
                <w:sz w:val="24"/>
              </w:rPr>
            </w:pPr>
            <w:r>
              <w:rPr>
                <w:sz w:val="24"/>
              </w:rPr>
              <w:t xml:space="preserve">основных положениях материала, </w:t>
            </w:r>
            <w:proofErr w:type="spellStart"/>
            <w:r>
              <w:rPr>
                <w:sz w:val="24"/>
              </w:rPr>
              <w:t>предусмотренног</w:t>
            </w:r>
            <w:proofErr w:type="spellEnd"/>
            <w:r>
              <w:rPr>
                <w:sz w:val="24"/>
              </w:rPr>
              <w:t xml:space="preserve"> </w:t>
            </w:r>
            <w:proofErr w:type="gramStart"/>
            <w:r>
              <w:rPr>
                <w:sz w:val="24"/>
              </w:rPr>
              <w:t>о</w:t>
            </w:r>
            <w:proofErr w:type="gramEnd"/>
            <w:r>
              <w:rPr>
                <w:sz w:val="24"/>
              </w:rPr>
              <w:t xml:space="preserve"> учебной</w:t>
            </w:r>
          </w:p>
          <w:p w:rsidR="00F53056" w:rsidRDefault="00B02C27">
            <w:pPr>
              <w:pStyle w:val="TableParagraph"/>
              <w:spacing w:line="264" w:lineRule="exact"/>
              <w:ind w:left="111"/>
              <w:rPr>
                <w:sz w:val="24"/>
              </w:rPr>
            </w:pPr>
            <w:r>
              <w:rPr>
                <w:sz w:val="24"/>
              </w:rPr>
              <w:t>программой</w:t>
            </w:r>
          </w:p>
        </w:tc>
        <w:tc>
          <w:tcPr>
            <w:tcW w:w="2151" w:type="dxa"/>
          </w:tcPr>
          <w:p w:rsidR="00F53056" w:rsidRDefault="00B02C27">
            <w:pPr>
              <w:pStyle w:val="TableParagraph"/>
              <w:ind w:left="111" w:right="295"/>
              <w:rPr>
                <w:sz w:val="24"/>
              </w:rPr>
            </w:pPr>
            <w:r>
              <w:rPr>
                <w:sz w:val="24"/>
              </w:rPr>
              <w:t>Демонстрирует неуверенность при попытках объяснить теоретическое значение исследуемой проблемы</w:t>
            </w:r>
          </w:p>
        </w:tc>
        <w:tc>
          <w:tcPr>
            <w:tcW w:w="1983" w:type="dxa"/>
          </w:tcPr>
          <w:p w:rsidR="00F53056" w:rsidRDefault="00B02C27">
            <w:pPr>
              <w:pStyle w:val="TableParagraph"/>
              <w:ind w:left="112" w:right="223"/>
              <w:rPr>
                <w:sz w:val="24"/>
              </w:rPr>
            </w:pPr>
            <w:r>
              <w:rPr>
                <w:sz w:val="24"/>
              </w:rPr>
              <w:t>Знание методов философского исследования имеет несистемный характер.</w:t>
            </w:r>
          </w:p>
        </w:tc>
      </w:tr>
      <w:tr w:rsidR="00F53056">
        <w:trPr>
          <w:trHeight w:val="3586"/>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ind w:left="111" w:right="109"/>
              <w:rPr>
                <w:sz w:val="24"/>
              </w:rPr>
            </w:pPr>
            <w:r>
              <w:rPr>
                <w:sz w:val="24"/>
              </w:rPr>
              <w:t>Допускает много ошибок в трактовке</w:t>
            </w:r>
          </w:p>
          <w:p w:rsidR="00F53056" w:rsidRDefault="00B02C27">
            <w:pPr>
              <w:pStyle w:val="TableParagraph"/>
              <w:ind w:left="111"/>
              <w:rPr>
                <w:sz w:val="24"/>
              </w:rPr>
            </w:pPr>
            <w:r>
              <w:rPr>
                <w:sz w:val="24"/>
              </w:rPr>
              <w:t xml:space="preserve">понятий или </w:t>
            </w:r>
            <w:proofErr w:type="gramStart"/>
            <w:r>
              <w:rPr>
                <w:sz w:val="24"/>
              </w:rPr>
              <w:t>изложении</w:t>
            </w:r>
            <w:proofErr w:type="gramEnd"/>
            <w:r>
              <w:rPr>
                <w:sz w:val="24"/>
              </w:rPr>
              <w:t xml:space="preserve"> фактического материала, но большую часть ошибок исправляет с помощью наводящих</w:t>
            </w:r>
          </w:p>
          <w:p w:rsidR="00F53056" w:rsidRDefault="00B02C27">
            <w:pPr>
              <w:pStyle w:val="TableParagraph"/>
              <w:spacing w:line="262" w:lineRule="exact"/>
              <w:ind w:left="111"/>
              <w:rPr>
                <w:sz w:val="24"/>
              </w:rPr>
            </w:pPr>
            <w:r>
              <w:rPr>
                <w:sz w:val="24"/>
              </w:rPr>
              <w:t>вопросов</w:t>
            </w:r>
          </w:p>
        </w:tc>
        <w:tc>
          <w:tcPr>
            <w:tcW w:w="2151" w:type="dxa"/>
          </w:tcPr>
          <w:p w:rsidR="00F53056" w:rsidRDefault="00B02C27">
            <w:pPr>
              <w:pStyle w:val="TableParagraph"/>
              <w:ind w:left="111" w:right="77"/>
              <w:rPr>
                <w:sz w:val="24"/>
              </w:rPr>
            </w:pPr>
            <w:r>
              <w:rPr>
                <w:sz w:val="24"/>
              </w:rPr>
              <w:t>Слабо представляет возможности использования изученного материала в своей будущей профессиональной деятельности</w:t>
            </w:r>
          </w:p>
        </w:tc>
        <w:tc>
          <w:tcPr>
            <w:tcW w:w="1983" w:type="dxa"/>
          </w:tcPr>
          <w:p w:rsidR="00F53056" w:rsidRDefault="00B02C27">
            <w:pPr>
              <w:pStyle w:val="TableParagraph"/>
              <w:ind w:left="112" w:right="136"/>
              <w:rPr>
                <w:sz w:val="24"/>
              </w:rPr>
            </w:pPr>
            <w:r>
              <w:rPr>
                <w:sz w:val="24"/>
              </w:rPr>
              <w:t>Знание категориального аппарата философии не имеет системного характера</w:t>
            </w:r>
          </w:p>
        </w:tc>
      </w:tr>
      <w:tr w:rsidR="00F53056">
        <w:trPr>
          <w:trHeight w:val="1934"/>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ind w:left="111" w:right="45"/>
              <w:rPr>
                <w:sz w:val="24"/>
              </w:rPr>
            </w:pPr>
            <w:r>
              <w:rPr>
                <w:sz w:val="24"/>
              </w:rPr>
              <w:t>Излагает материал репродуктивно, недостаточно осознает его суть</w:t>
            </w:r>
          </w:p>
        </w:tc>
        <w:tc>
          <w:tcPr>
            <w:tcW w:w="2151" w:type="dxa"/>
          </w:tcPr>
          <w:p w:rsidR="00F53056" w:rsidRDefault="00B02C27">
            <w:pPr>
              <w:pStyle w:val="TableParagraph"/>
              <w:ind w:left="111" w:right="295"/>
              <w:rPr>
                <w:sz w:val="24"/>
              </w:rPr>
            </w:pPr>
            <w:r>
              <w:rPr>
                <w:sz w:val="24"/>
              </w:rPr>
              <w:t xml:space="preserve">Устанавливает системные связи между </w:t>
            </w:r>
            <w:proofErr w:type="gramStart"/>
            <w:r>
              <w:rPr>
                <w:sz w:val="24"/>
              </w:rPr>
              <w:t>изученными</w:t>
            </w:r>
            <w:proofErr w:type="gramEnd"/>
          </w:p>
          <w:p w:rsidR="00F53056" w:rsidRDefault="00B02C27">
            <w:pPr>
              <w:pStyle w:val="TableParagraph"/>
              <w:ind w:left="111"/>
              <w:rPr>
                <w:sz w:val="24"/>
              </w:rPr>
            </w:pPr>
            <w:r>
              <w:rPr>
                <w:sz w:val="24"/>
              </w:rPr>
              <w:t>понятиями только</w:t>
            </w:r>
          </w:p>
          <w:p w:rsidR="00F53056" w:rsidRDefault="00B02C27">
            <w:pPr>
              <w:pStyle w:val="TableParagraph"/>
              <w:spacing w:line="274" w:lineRule="exact"/>
              <w:ind w:left="111" w:right="516"/>
              <w:rPr>
                <w:sz w:val="24"/>
              </w:rPr>
            </w:pPr>
            <w:r>
              <w:rPr>
                <w:sz w:val="24"/>
              </w:rPr>
              <w:t>с помощью преподавателя</w:t>
            </w:r>
          </w:p>
        </w:tc>
        <w:tc>
          <w:tcPr>
            <w:tcW w:w="1983" w:type="dxa"/>
          </w:tcPr>
          <w:p w:rsidR="00F53056" w:rsidRDefault="00B02C27">
            <w:pPr>
              <w:pStyle w:val="TableParagraph"/>
              <w:ind w:left="112" w:right="17"/>
              <w:rPr>
                <w:sz w:val="24"/>
              </w:rPr>
            </w:pPr>
            <w:r>
              <w:rPr>
                <w:sz w:val="24"/>
              </w:rPr>
              <w:t xml:space="preserve">Демонстрирует средний уровень </w:t>
            </w:r>
            <w:proofErr w:type="spellStart"/>
            <w:proofErr w:type="gramStart"/>
            <w:r>
              <w:rPr>
                <w:sz w:val="24"/>
              </w:rPr>
              <w:t>коммуникативно</w:t>
            </w:r>
            <w:proofErr w:type="spellEnd"/>
            <w:r>
              <w:rPr>
                <w:sz w:val="24"/>
              </w:rPr>
              <w:t xml:space="preserve"> </w:t>
            </w:r>
            <w:proofErr w:type="spellStart"/>
            <w:r>
              <w:rPr>
                <w:sz w:val="24"/>
              </w:rPr>
              <w:t>й</w:t>
            </w:r>
            <w:proofErr w:type="spellEnd"/>
            <w:proofErr w:type="gramEnd"/>
            <w:r>
              <w:rPr>
                <w:sz w:val="24"/>
              </w:rPr>
              <w:t xml:space="preserve"> культуры, допускает речевые ошибки</w:t>
            </w:r>
          </w:p>
        </w:tc>
      </w:tr>
      <w:tr w:rsidR="00F53056">
        <w:trPr>
          <w:trHeight w:val="1934"/>
        </w:trPr>
        <w:tc>
          <w:tcPr>
            <w:tcW w:w="1623" w:type="dxa"/>
            <w:vMerge/>
            <w:tcBorders>
              <w:top w:val="nil"/>
            </w:tcBorders>
          </w:tcPr>
          <w:p w:rsidR="00F53056" w:rsidRDefault="00F53056">
            <w:pPr>
              <w:rPr>
                <w:sz w:val="2"/>
                <w:szCs w:val="2"/>
              </w:rPr>
            </w:pPr>
          </w:p>
        </w:tc>
        <w:tc>
          <w:tcPr>
            <w:tcW w:w="1747" w:type="dxa"/>
            <w:vMerge/>
            <w:tcBorders>
              <w:top w:val="nil"/>
            </w:tcBorders>
          </w:tcPr>
          <w:p w:rsidR="00F53056" w:rsidRDefault="00F53056">
            <w:pPr>
              <w:rPr>
                <w:sz w:val="2"/>
                <w:szCs w:val="2"/>
              </w:rPr>
            </w:pPr>
          </w:p>
        </w:tc>
        <w:tc>
          <w:tcPr>
            <w:tcW w:w="2002" w:type="dxa"/>
          </w:tcPr>
          <w:p w:rsidR="00F53056" w:rsidRDefault="00B02C27">
            <w:pPr>
              <w:pStyle w:val="TableParagraph"/>
              <w:ind w:left="111" w:right="255"/>
              <w:rPr>
                <w:sz w:val="24"/>
              </w:rPr>
            </w:pPr>
            <w:r>
              <w:rPr>
                <w:sz w:val="24"/>
              </w:rPr>
              <w:t xml:space="preserve">Обнаруживает поверхностное знание научной литературы и </w:t>
            </w:r>
            <w:proofErr w:type="gramStart"/>
            <w:r>
              <w:rPr>
                <w:sz w:val="24"/>
              </w:rPr>
              <w:t>слабую</w:t>
            </w:r>
            <w:proofErr w:type="gramEnd"/>
          </w:p>
          <w:p w:rsidR="00F53056" w:rsidRDefault="00B02C27">
            <w:pPr>
              <w:pStyle w:val="TableParagraph"/>
              <w:spacing w:line="274" w:lineRule="exact"/>
              <w:ind w:left="111"/>
              <w:rPr>
                <w:sz w:val="24"/>
              </w:rPr>
            </w:pPr>
            <w:r>
              <w:rPr>
                <w:sz w:val="24"/>
              </w:rPr>
              <w:t>ориентировку в ней</w:t>
            </w:r>
          </w:p>
        </w:tc>
        <w:tc>
          <w:tcPr>
            <w:tcW w:w="2151" w:type="dxa"/>
          </w:tcPr>
          <w:p w:rsidR="00F53056" w:rsidRDefault="00B02C27">
            <w:pPr>
              <w:pStyle w:val="TableParagraph"/>
              <w:ind w:left="111" w:right="394"/>
              <w:rPr>
                <w:sz w:val="24"/>
              </w:rPr>
            </w:pPr>
            <w:r>
              <w:rPr>
                <w:sz w:val="24"/>
              </w:rPr>
              <w:t>Не умеет самостоятельно сделать сопоставление различных концепций</w:t>
            </w:r>
          </w:p>
        </w:tc>
        <w:tc>
          <w:tcPr>
            <w:tcW w:w="1983" w:type="dxa"/>
          </w:tcPr>
          <w:p w:rsidR="00F53056" w:rsidRDefault="00B02C27">
            <w:pPr>
              <w:pStyle w:val="TableParagraph"/>
              <w:spacing w:line="242" w:lineRule="auto"/>
              <w:ind w:left="112" w:right="480"/>
              <w:rPr>
                <w:sz w:val="24"/>
              </w:rPr>
            </w:pPr>
            <w:r>
              <w:rPr>
                <w:sz w:val="24"/>
              </w:rPr>
              <w:t>Затрудняется при</w:t>
            </w:r>
          </w:p>
          <w:p w:rsidR="00F53056" w:rsidRDefault="00B02C27">
            <w:pPr>
              <w:pStyle w:val="TableParagraph"/>
              <w:spacing w:line="242" w:lineRule="auto"/>
              <w:ind w:left="112" w:right="96"/>
              <w:rPr>
                <w:sz w:val="24"/>
              </w:rPr>
            </w:pPr>
            <w:proofErr w:type="gramStart"/>
            <w:r>
              <w:rPr>
                <w:sz w:val="24"/>
              </w:rPr>
              <w:t>ответе</w:t>
            </w:r>
            <w:proofErr w:type="gramEnd"/>
            <w:r>
              <w:rPr>
                <w:sz w:val="24"/>
              </w:rPr>
              <w:t xml:space="preserve"> на заданный вопрос</w:t>
            </w:r>
          </w:p>
        </w:tc>
      </w:tr>
    </w:tbl>
    <w:p w:rsidR="00F53056" w:rsidRDefault="00F53056">
      <w:pPr>
        <w:spacing w:line="242" w:lineRule="auto"/>
        <w:rPr>
          <w:sz w:val="24"/>
        </w:rPr>
        <w:sectPr w:rsidR="00F53056">
          <w:pgSz w:w="11910" w:h="16840"/>
          <w:pgMar w:top="1120" w:right="620" w:bottom="960" w:left="1300" w:header="0" w:footer="767" w:gutter="0"/>
          <w:cols w:space="720"/>
        </w:sectPr>
      </w:pPr>
    </w:p>
    <w:p w:rsidR="00F53056" w:rsidRDefault="00B02C27">
      <w:pPr>
        <w:pStyle w:val="1"/>
        <w:numPr>
          <w:ilvl w:val="0"/>
          <w:numId w:val="9"/>
        </w:numPr>
        <w:tabs>
          <w:tab w:val="left" w:pos="2326"/>
        </w:tabs>
        <w:spacing w:before="72"/>
        <w:ind w:left="2325" w:hanging="347"/>
        <w:jc w:val="left"/>
      </w:pPr>
      <w:r>
        <w:lastRenderedPageBreak/>
        <w:t>Тематика выпускных квалификационных</w:t>
      </w:r>
      <w:r>
        <w:rPr>
          <w:spacing w:val="-8"/>
        </w:rPr>
        <w:t xml:space="preserve"> </w:t>
      </w:r>
      <w:r>
        <w:t>работ</w:t>
      </w:r>
    </w:p>
    <w:p w:rsidR="00F53056" w:rsidRPr="00B02C27" w:rsidRDefault="00B02C27" w:rsidP="00B02C27">
      <w:pPr>
        <w:pStyle w:val="a3"/>
        <w:spacing w:before="8"/>
        <w:ind w:left="0"/>
        <w:jc w:val="center"/>
        <w:rPr>
          <w:b/>
        </w:rPr>
      </w:pPr>
      <w:r w:rsidRPr="00B02C27">
        <w:rPr>
          <w:b/>
        </w:rPr>
        <w:t xml:space="preserve">(тематика может </w:t>
      </w:r>
      <w:r>
        <w:rPr>
          <w:b/>
        </w:rPr>
        <w:t>быть изменена в зависимости от пожеланий обучающихся)</w:t>
      </w:r>
    </w:p>
    <w:p w:rsidR="00F53056" w:rsidRDefault="00B02C27" w:rsidP="00B02C27">
      <w:pPr>
        <w:pStyle w:val="a3"/>
        <w:spacing w:line="276" w:lineRule="auto"/>
        <w:ind w:right="235"/>
        <w:jc w:val="both"/>
      </w:pPr>
      <w:r>
        <w:t>Тема 1. Феномен православия в духовной культуре Востока (на примере Китая)</w:t>
      </w:r>
    </w:p>
    <w:p w:rsidR="00F53056" w:rsidRDefault="00B02C27" w:rsidP="00B02C27">
      <w:pPr>
        <w:pStyle w:val="a3"/>
        <w:tabs>
          <w:tab w:val="left" w:pos="1211"/>
        </w:tabs>
        <w:spacing w:line="321" w:lineRule="exact"/>
        <w:jc w:val="both"/>
      </w:pPr>
      <w:r>
        <w:t>Тема</w:t>
      </w:r>
      <w:r>
        <w:tab/>
        <w:t>2. Философия и наука в культурах Востока и Запада</w:t>
      </w:r>
    </w:p>
    <w:p w:rsidR="00F53056" w:rsidRDefault="00B02C27" w:rsidP="00B02C27">
      <w:pPr>
        <w:pStyle w:val="a3"/>
        <w:tabs>
          <w:tab w:val="left" w:pos="1194"/>
          <w:tab w:val="left" w:pos="1609"/>
          <w:tab w:val="left" w:pos="2942"/>
          <w:tab w:val="left" w:pos="3537"/>
          <w:tab w:val="left" w:pos="4583"/>
          <w:tab w:val="left" w:pos="6659"/>
          <w:tab w:val="left" w:pos="7992"/>
          <w:tab w:val="left" w:pos="8342"/>
        </w:tabs>
        <w:spacing w:before="48" w:line="276" w:lineRule="auto"/>
        <w:ind w:right="235"/>
        <w:jc w:val="both"/>
      </w:pPr>
      <w:r>
        <w:t>Тема</w:t>
      </w:r>
      <w:r>
        <w:tab/>
        <w:t>3.</w:t>
      </w:r>
      <w:r>
        <w:tab/>
        <w:t>Интернет</w:t>
      </w:r>
      <w:r>
        <w:tab/>
        <w:t>как</w:t>
      </w:r>
      <w:r>
        <w:tab/>
        <w:t>фактор</w:t>
      </w:r>
      <w:r>
        <w:tab/>
        <w:t>трансформации</w:t>
      </w:r>
      <w:r>
        <w:tab/>
        <w:t>культуры</w:t>
      </w:r>
      <w:r>
        <w:tab/>
        <w:t>и</w:t>
      </w:r>
      <w:r>
        <w:tab/>
      </w:r>
      <w:r>
        <w:rPr>
          <w:w w:val="95"/>
        </w:rPr>
        <w:t xml:space="preserve">личностной </w:t>
      </w:r>
      <w:r>
        <w:t>самореализации: философский</w:t>
      </w:r>
      <w:r>
        <w:rPr>
          <w:spacing w:val="-4"/>
        </w:rPr>
        <w:t xml:space="preserve"> </w:t>
      </w:r>
      <w:r>
        <w:t>анализ.</w:t>
      </w:r>
    </w:p>
    <w:p w:rsidR="00F53056" w:rsidRDefault="00B02C27" w:rsidP="00B02C27">
      <w:pPr>
        <w:pStyle w:val="a3"/>
        <w:spacing w:line="278" w:lineRule="auto"/>
        <w:ind w:right="2095"/>
        <w:jc w:val="both"/>
      </w:pPr>
      <w:r>
        <w:t>Тема 4. Виртуальная культура как феномен глобализации Тема 5. Философия культуры в психоаналитической традиции Тема 6. М. Хайдеггер и восточная философия</w:t>
      </w:r>
    </w:p>
    <w:p w:rsidR="00F53056" w:rsidRDefault="00B02C27" w:rsidP="00B02C27">
      <w:pPr>
        <w:pStyle w:val="a3"/>
        <w:spacing w:line="276" w:lineRule="auto"/>
        <w:ind w:right="3700"/>
        <w:jc w:val="both"/>
      </w:pPr>
      <w:r>
        <w:t xml:space="preserve">Тема 7. Т. </w:t>
      </w:r>
      <w:proofErr w:type="spellStart"/>
      <w:r>
        <w:t>Роззак</w:t>
      </w:r>
      <w:proofErr w:type="spellEnd"/>
      <w:r>
        <w:t xml:space="preserve"> и его философия культуры Тема 8. Смех как феномен западной культуры Тема 9. Теология культуры П. </w:t>
      </w:r>
      <w:proofErr w:type="spellStart"/>
      <w:r>
        <w:t>Тиллиха</w:t>
      </w:r>
      <w:proofErr w:type="spellEnd"/>
    </w:p>
    <w:p w:rsidR="00F53056" w:rsidRDefault="00B02C27" w:rsidP="00B02C27">
      <w:pPr>
        <w:pStyle w:val="a3"/>
        <w:spacing w:line="276" w:lineRule="auto"/>
        <w:ind w:right="1738"/>
        <w:jc w:val="both"/>
      </w:pPr>
      <w:r>
        <w:t xml:space="preserve">Тема 10. Феномен терроризма и насилия в современной культуре Тема 11. </w:t>
      </w:r>
      <w:proofErr w:type="spellStart"/>
      <w:r>
        <w:t>Массовизация</w:t>
      </w:r>
      <w:proofErr w:type="spellEnd"/>
      <w:r>
        <w:t xml:space="preserve"> науки как культурный феномен</w:t>
      </w:r>
    </w:p>
    <w:p w:rsidR="00F53056" w:rsidRDefault="00B02C27" w:rsidP="00B02C27">
      <w:pPr>
        <w:pStyle w:val="a3"/>
        <w:spacing w:line="321" w:lineRule="exact"/>
        <w:jc w:val="both"/>
      </w:pPr>
      <w:r>
        <w:t xml:space="preserve">Тема 12. Человек и культура в философии русского </w:t>
      </w:r>
      <w:proofErr w:type="spellStart"/>
      <w:r>
        <w:t>космизма</w:t>
      </w:r>
      <w:proofErr w:type="spellEnd"/>
    </w:p>
    <w:p w:rsidR="00F53056" w:rsidRDefault="00B02C27" w:rsidP="00B02C27">
      <w:pPr>
        <w:pStyle w:val="a3"/>
        <w:spacing w:before="38" w:line="278" w:lineRule="auto"/>
        <w:ind w:right="502"/>
        <w:jc w:val="both"/>
      </w:pPr>
      <w:r>
        <w:t>Тема 13. Концепции синтеза искусств в европейской культуре XIX - XX вв. Тема 14. Телесность в культуре постмодерна</w:t>
      </w:r>
    </w:p>
    <w:p w:rsidR="00F53056" w:rsidRDefault="00F53056">
      <w:pPr>
        <w:pStyle w:val="a3"/>
        <w:spacing w:before="11"/>
        <w:ind w:left="0"/>
        <w:rPr>
          <w:sz w:val="31"/>
        </w:rPr>
      </w:pPr>
    </w:p>
    <w:p w:rsidR="00F53056" w:rsidRDefault="00B02C27">
      <w:pPr>
        <w:pStyle w:val="1"/>
        <w:numPr>
          <w:ilvl w:val="0"/>
          <w:numId w:val="9"/>
        </w:numPr>
        <w:tabs>
          <w:tab w:val="left" w:pos="1745"/>
        </w:tabs>
        <w:spacing w:line="276" w:lineRule="auto"/>
        <w:ind w:left="2527" w:right="1295" w:hanging="1066"/>
        <w:jc w:val="left"/>
      </w:pPr>
      <w:r>
        <w:t>Требования к выпускной квалификационной работе</w:t>
      </w:r>
      <w:r>
        <w:rPr>
          <w:spacing w:val="-27"/>
        </w:rPr>
        <w:t xml:space="preserve"> </w:t>
      </w:r>
      <w:r>
        <w:t>и общие рекомендации по ее</w:t>
      </w:r>
      <w:r>
        <w:rPr>
          <w:spacing w:val="3"/>
        </w:rPr>
        <w:t xml:space="preserve"> </w:t>
      </w:r>
      <w:r>
        <w:t>выполнению</w:t>
      </w:r>
    </w:p>
    <w:p w:rsidR="00F53056" w:rsidRDefault="00F53056">
      <w:pPr>
        <w:pStyle w:val="a3"/>
        <w:ind w:left="0"/>
        <w:rPr>
          <w:b/>
          <w:sz w:val="32"/>
        </w:rPr>
      </w:pPr>
    </w:p>
    <w:p w:rsidR="00F53056" w:rsidRDefault="00B02C27">
      <w:pPr>
        <w:pStyle w:val="a3"/>
        <w:spacing w:before="1"/>
        <w:ind w:right="231" w:firstLine="710"/>
        <w:jc w:val="both"/>
      </w:pPr>
      <w:r>
        <w:t>Выполненная и оформленная ВКР, подписанная студентом, представляется руководителю не позднее, чем за две недели до даты защиты. Руководитель изучает содержание ВКР, оформляет отзыв, ставит визу при условии согласия на допуск ВКР к защите, передает ВКР заведующему кафедрой для решения о допуске к защите. Заведующий кафедрой на основании наличия представленной ВКР, подписанной руководителем, консультантами по разделам, отзыва руководителя решает вопрос о допуске студента к защите и делает об этом соответствующую запись на титульном листе работы.</w:t>
      </w:r>
    </w:p>
    <w:p w:rsidR="00F53056" w:rsidRDefault="00B02C27">
      <w:pPr>
        <w:pStyle w:val="a3"/>
        <w:spacing w:before="2"/>
        <w:ind w:right="235" w:firstLine="710"/>
        <w:jc w:val="both"/>
      </w:pPr>
      <w:r>
        <w:t>Если заведующий кафедрой не считает возможным допустить студента к защите ВКР, вопрос выносится для обсуждения на заседание кафедры с участием в нем руководителя и студента. При отрицательном решении кафедры протокол заседания представляется декану факультета для подготовки служебной записки об отчислении студента в связи с не допуском к защите</w:t>
      </w:r>
      <w:r>
        <w:rPr>
          <w:spacing w:val="4"/>
        </w:rPr>
        <w:t xml:space="preserve"> </w:t>
      </w:r>
      <w:r>
        <w:t>ВКР.</w:t>
      </w:r>
    </w:p>
    <w:p w:rsidR="00F53056" w:rsidRDefault="00B02C27">
      <w:pPr>
        <w:pStyle w:val="a3"/>
        <w:spacing w:line="242" w:lineRule="auto"/>
        <w:ind w:right="234" w:firstLine="710"/>
        <w:jc w:val="both"/>
      </w:pPr>
      <w:r>
        <w:t xml:space="preserve">ВКР, </w:t>
      </w:r>
      <w:proofErr w:type="gramStart"/>
      <w:r>
        <w:t>допущенная</w:t>
      </w:r>
      <w:proofErr w:type="gramEnd"/>
      <w:r>
        <w:t xml:space="preserve"> заведующим выпускающей кафедры к защите, направляется на рецензию. Рецензенты из числа высококвалифицированных специалистов утверждаются </w:t>
      </w:r>
      <w:proofErr w:type="gramStart"/>
      <w:r>
        <w:t>заведующим</w:t>
      </w:r>
      <w:proofErr w:type="gramEnd"/>
      <w:r>
        <w:t xml:space="preserve"> выпускающей кафедры.</w:t>
      </w:r>
    </w:p>
    <w:p w:rsidR="00F53056" w:rsidRDefault="00F53056">
      <w:pPr>
        <w:spacing w:line="242" w:lineRule="auto"/>
        <w:jc w:val="both"/>
        <w:sectPr w:rsidR="00F53056">
          <w:pgSz w:w="11910" w:h="16840"/>
          <w:pgMar w:top="1040" w:right="620" w:bottom="960" w:left="1300" w:header="0" w:footer="767" w:gutter="0"/>
          <w:cols w:space="720"/>
        </w:sectPr>
      </w:pPr>
    </w:p>
    <w:p w:rsidR="00F53056" w:rsidRDefault="00B02C27">
      <w:pPr>
        <w:pStyle w:val="a3"/>
        <w:spacing w:before="72"/>
        <w:ind w:right="235" w:firstLine="710"/>
        <w:jc w:val="both"/>
      </w:pPr>
      <w:r>
        <w:lastRenderedPageBreak/>
        <w:t>Студенты должны быть ознакомлены со списком рецензентов не позднее, чем за десять дней до даты защиты ВКР. Представление работы на рецензирование должно осуществляться не позднее, чем за семь дней до даты защиты.</w:t>
      </w:r>
    </w:p>
    <w:p w:rsidR="00F53056" w:rsidRDefault="00B02C27">
      <w:pPr>
        <w:pStyle w:val="a3"/>
        <w:spacing w:before="4"/>
        <w:ind w:right="229" w:firstLine="710"/>
        <w:jc w:val="both"/>
      </w:pPr>
      <w:r>
        <w:t>Студент представляет ВКР, отзыв руководителя и рецензию на кафедру не менее чем за один рабочий день до защиты. Представление ВКР в ГЭК по защите ВКР организует заведующий кафедрой.</w:t>
      </w:r>
    </w:p>
    <w:p w:rsidR="00F53056" w:rsidRDefault="00B02C27">
      <w:pPr>
        <w:pStyle w:val="a3"/>
        <w:ind w:right="222" w:firstLine="710"/>
        <w:jc w:val="both"/>
      </w:pPr>
      <w:r>
        <w:t xml:space="preserve">Текст дипломной работы по объему должен составлять от 50 до 80 печатных страниц, включая библиографию (без приложений). В Государственную Аттестационную комиссию представляется два экземпляра и электронная версия, набранная гарнитурой </w:t>
      </w:r>
      <w:proofErr w:type="spellStart"/>
      <w:r>
        <w:t>Times</w:t>
      </w:r>
      <w:proofErr w:type="spellEnd"/>
      <w:r>
        <w:t xml:space="preserve"> </w:t>
      </w:r>
      <w:proofErr w:type="spellStart"/>
      <w:r>
        <w:t>New</w:t>
      </w:r>
      <w:proofErr w:type="spellEnd"/>
      <w:r>
        <w:t xml:space="preserve"> </w:t>
      </w:r>
      <w:proofErr w:type="spellStart"/>
      <w:r>
        <w:t>Roman</w:t>
      </w:r>
      <w:proofErr w:type="spellEnd"/>
      <w:r>
        <w:t>, 14 кегль, интервал 1,5. Поля: левое 3,5 см., правое 1 см., верхнее и нижнее – по 2 см. Заголовки набираются строчными буквами по центру. В конце заголовков 10 точка не ставится. Обозначение веков – римскими цифрами (XIX, вв., гг.) Кавычки должны быть однотипными - «текст». Сноски внутри текста [Фамилия год, страница]. Библиография в конце текста должна включать не менее 30 наименований. Библиография оформляется по алфавиту – Фамилия И.О. Название, место, год издания.</w:t>
      </w:r>
    </w:p>
    <w:p w:rsidR="00F53056" w:rsidRDefault="00F53056">
      <w:pPr>
        <w:pStyle w:val="a3"/>
        <w:ind w:left="0"/>
      </w:pPr>
    </w:p>
    <w:p w:rsidR="00F53056" w:rsidRDefault="00B02C27">
      <w:pPr>
        <w:pStyle w:val="1"/>
        <w:numPr>
          <w:ilvl w:val="0"/>
          <w:numId w:val="9"/>
        </w:numPr>
        <w:tabs>
          <w:tab w:val="left" w:pos="1961"/>
        </w:tabs>
        <w:ind w:left="1960" w:hanging="284"/>
        <w:jc w:val="left"/>
      </w:pPr>
      <w:r>
        <w:t>Содержание выпускных квалификационных</w:t>
      </w:r>
      <w:r>
        <w:rPr>
          <w:spacing w:val="-8"/>
        </w:rPr>
        <w:t xml:space="preserve"> </w:t>
      </w:r>
      <w:r>
        <w:t>работ</w:t>
      </w:r>
    </w:p>
    <w:p w:rsidR="00F53056" w:rsidRDefault="00F53056">
      <w:pPr>
        <w:pStyle w:val="a3"/>
        <w:spacing w:before="4"/>
        <w:ind w:left="0"/>
        <w:rPr>
          <w:b/>
          <w:sz w:val="36"/>
        </w:rPr>
      </w:pPr>
    </w:p>
    <w:p w:rsidR="00F53056" w:rsidRDefault="00B02C27">
      <w:pPr>
        <w:pStyle w:val="a3"/>
        <w:spacing w:line="276" w:lineRule="auto"/>
        <w:ind w:left="683" w:right="235" w:hanging="284"/>
      </w:pPr>
      <w:r>
        <w:t>Каждая выпускная квалификационная работа должна содержать следующие необходимые элементы:</w:t>
      </w:r>
    </w:p>
    <w:p w:rsidR="00F53056" w:rsidRDefault="00B02C27">
      <w:pPr>
        <w:pStyle w:val="a4"/>
        <w:numPr>
          <w:ilvl w:val="0"/>
          <w:numId w:val="4"/>
        </w:numPr>
        <w:tabs>
          <w:tab w:val="left" w:pos="683"/>
        </w:tabs>
        <w:spacing w:line="321" w:lineRule="exact"/>
        <w:ind w:hanging="284"/>
        <w:rPr>
          <w:sz w:val="28"/>
        </w:rPr>
      </w:pPr>
      <w:r>
        <w:rPr>
          <w:sz w:val="28"/>
        </w:rPr>
        <w:t>Введение</w:t>
      </w:r>
    </w:p>
    <w:p w:rsidR="00F53056" w:rsidRDefault="00B02C27">
      <w:pPr>
        <w:pStyle w:val="a4"/>
        <w:numPr>
          <w:ilvl w:val="0"/>
          <w:numId w:val="4"/>
        </w:numPr>
        <w:tabs>
          <w:tab w:val="left" w:pos="683"/>
        </w:tabs>
        <w:spacing w:before="48"/>
        <w:ind w:hanging="284"/>
        <w:rPr>
          <w:sz w:val="28"/>
        </w:rPr>
      </w:pPr>
      <w:r>
        <w:rPr>
          <w:sz w:val="28"/>
        </w:rPr>
        <w:t>Основная</w:t>
      </w:r>
      <w:r>
        <w:rPr>
          <w:spacing w:val="2"/>
          <w:sz w:val="28"/>
        </w:rPr>
        <w:t xml:space="preserve"> </w:t>
      </w:r>
      <w:r>
        <w:rPr>
          <w:sz w:val="28"/>
        </w:rPr>
        <w:t>часть</w:t>
      </w:r>
    </w:p>
    <w:p w:rsidR="00F53056" w:rsidRDefault="00B02C27">
      <w:pPr>
        <w:pStyle w:val="a4"/>
        <w:numPr>
          <w:ilvl w:val="0"/>
          <w:numId w:val="4"/>
        </w:numPr>
        <w:tabs>
          <w:tab w:val="left" w:pos="683"/>
        </w:tabs>
        <w:spacing w:before="53"/>
        <w:ind w:hanging="284"/>
        <w:rPr>
          <w:sz w:val="28"/>
        </w:rPr>
      </w:pPr>
      <w:r>
        <w:rPr>
          <w:sz w:val="28"/>
        </w:rPr>
        <w:t>Заключение</w:t>
      </w:r>
    </w:p>
    <w:p w:rsidR="00F53056" w:rsidRDefault="00B02C27">
      <w:pPr>
        <w:pStyle w:val="a4"/>
        <w:numPr>
          <w:ilvl w:val="0"/>
          <w:numId w:val="4"/>
        </w:numPr>
        <w:tabs>
          <w:tab w:val="left" w:pos="683"/>
        </w:tabs>
        <w:spacing w:before="47"/>
        <w:ind w:hanging="284"/>
        <w:rPr>
          <w:sz w:val="28"/>
        </w:rPr>
      </w:pPr>
      <w:r>
        <w:rPr>
          <w:sz w:val="28"/>
        </w:rPr>
        <w:t>Библиография</w:t>
      </w:r>
    </w:p>
    <w:p w:rsidR="00F53056" w:rsidRDefault="00B02C27">
      <w:pPr>
        <w:spacing w:before="48"/>
        <w:ind w:left="399"/>
        <w:rPr>
          <w:sz w:val="28"/>
        </w:rPr>
      </w:pPr>
      <w:r>
        <w:rPr>
          <w:sz w:val="28"/>
        </w:rPr>
        <w:t xml:space="preserve">В разделе </w:t>
      </w:r>
      <w:r>
        <w:rPr>
          <w:b/>
          <w:sz w:val="28"/>
        </w:rPr>
        <w:t xml:space="preserve">«Введение» </w:t>
      </w:r>
      <w:r>
        <w:rPr>
          <w:sz w:val="28"/>
        </w:rPr>
        <w:t>указываются:</w:t>
      </w:r>
    </w:p>
    <w:p w:rsidR="00F53056" w:rsidRDefault="00B02C27">
      <w:pPr>
        <w:pStyle w:val="a4"/>
        <w:numPr>
          <w:ilvl w:val="0"/>
          <w:numId w:val="3"/>
        </w:numPr>
        <w:tabs>
          <w:tab w:val="left" w:pos="564"/>
        </w:tabs>
        <w:spacing w:before="47"/>
        <w:ind w:hanging="165"/>
        <w:rPr>
          <w:sz w:val="28"/>
        </w:rPr>
      </w:pPr>
      <w:r>
        <w:rPr>
          <w:sz w:val="28"/>
        </w:rPr>
        <w:t>актуальность</w:t>
      </w:r>
      <w:r>
        <w:rPr>
          <w:spacing w:val="-18"/>
          <w:sz w:val="28"/>
        </w:rPr>
        <w:t xml:space="preserve"> </w:t>
      </w:r>
      <w:r>
        <w:rPr>
          <w:sz w:val="28"/>
        </w:rPr>
        <w:t>работы;</w:t>
      </w:r>
    </w:p>
    <w:p w:rsidR="00F53056" w:rsidRDefault="00B02C27">
      <w:pPr>
        <w:pStyle w:val="a4"/>
        <w:numPr>
          <w:ilvl w:val="0"/>
          <w:numId w:val="3"/>
        </w:numPr>
        <w:tabs>
          <w:tab w:val="left" w:pos="564"/>
        </w:tabs>
        <w:spacing w:before="49"/>
        <w:ind w:hanging="165"/>
        <w:rPr>
          <w:sz w:val="28"/>
        </w:rPr>
      </w:pPr>
      <w:r>
        <w:rPr>
          <w:sz w:val="28"/>
        </w:rPr>
        <w:t>объект</w:t>
      </w:r>
      <w:r>
        <w:rPr>
          <w:spacing w:val="-17"/>
          <w:sz w:val="28"/>
        </w:rPr>
        <w:t xml:space="preserve"> </w:t>
      </w:r>
      <w:r>
        <w:rPr>
          <w:sz w:val="28"/>
        </w:rPr>
        <w:t>исследования;</w:t>
      </w:r>
    </w:p>
    <w:p w:rsidR="00F53056" w:rsidRDefault="00B02C27">
      <w:pPr>
        <w:pStyle w:val="a4"/>
        <w:numPr>
          <w:ilvl w:val="0"/>
          <w:numId w:val="3"/>
        </w:numPr>
        <w:tabs>
          <w:tab w:val="left" w:pos="564"/>
        </w:tabs>
        <w:spacing w:before="47"/>
        <w:ind w:hanging="165"/>
        <w:rPr>
          <w:sz w:val="28"/>
        </w:rPr>
      </w:pPr>
      <w:r>
        <w:rPr>
          <w:sz w:val="28"/>
        </w:rPr>
        <w:t>предмет</w:t>
      </w:r>
      <w:r>
        <w:rPr>
          <w:spacing w:val="-1"/>
          <w:sz w:val="28"/>
        </w:rPr>
        <w:t xml:space="preserve"> </w:t>
      </w:r>
      <w:r>
        <w:rPr>
          <w:sz w:val="28"/>
        </w:rPr>
        <w:t>исследования;</w:t>
      </w:r>
    </w:p>
    <w:p w:rsidR="00F53056" w:rsidRDefault="00B02C27">
      <w:pPr>
        <w:pStyle w:val="a4"/>
        <w:numPr>
          <w:ilvl w:val="0"/>
          <w:numId w:val="3"/>
        </w:numPr>
        <w:tabs>
          <w:tab w:val="left" w:pos="564"/>
        </w:tabs>
        <w:spacing w:before="48"/>
        <w:ind w:hanging="165"/>
        <w:rPr>
          <w:sz w:val="28"/>
        </w:rPr>
      </w:pPr>
      <w:r>
        <w:rPr>
          <w:sz w:val="28"/>
        </w:rPr>
        <w:t>цель</w:t>
      </w:r>
      <w:r>
        <w:rPr>
          <w:spacing w:val="-2"/>
          <w:sz w:val="28"/>
        </w:rPr>
        <w:t xml:space="preserve"> </w:t>
      </w:r>
      <w:r>
        <w:rPr>
          <w:sz w:val="28"/>
        </w:rPr>
        <w:t>работы;</w:t>
      </w:r>
    </w:p>
    <w:p w:rsidR="00F53056" w:rsidRDefault="00B02C27">
      <w:pPr>
        <w:pStyle w:val="a4"/>
        <w:numPr>
          <w:ilvl w:val="0"/>
          <w:numId w:val="3"/>
        </w:numPr>
        <w:tabs>
          <w:tab w:val="left" w:pos="564"/>
        </w:tabs>
        <w:spacing w:before="52"/>
        <w:ind w:hanging="165"/>
        <w:rPr>
          <w:sz w:val="28"/>
        </w:rPr>
      </w:pPr>
      <w:r>
        <w:rPr>
          <w:sz w:val="28"/>
        </w:rPr>
        <w:t>задачи работы;</w:t>
      </w:r>
    </w:p>
    <w:p w:rsidR="00F53056" w:rsidRDefault="00B02C27">
      <w:pPr>
        <w:pStyle w:val="a4"/>
        <w:numPr>
          <w:ilvl w:val="0"/>
          <w:numId w:val="3"/>
        </w:numPr>
        <w:tabs>
          <w:tab w:val="left" w:pos="564"/>
        </w:tabs>
        <w:spacing w:before="48"/>
        <w:ind w:hanging="165"/>
        <w:rPr>
          <w:sz w:val="28"/>
        </w:rPr>
      </w:pPr>
      <w:r>
        <w:rPr>
          <w:sz w:val="28"/>
        </w:rPr>
        <w:t>научная новизна и теоретическая значимость</w:t>
      </w:r>
      <w:r>
        <w:rPr>
          <w:spacing w:val="1"/>
          <w:sz w:val="28"/>
        </w:rPr>
        <w:t xml:space="preserve"> </w:t>
      </w:r>
      <w:r>
        <w:rPr>
          <w:sz w:val="28"/>
        </w:rPr>
        <w:t>исследования;</w:t>
      </w:r>
    </w:p>
    <w:p w:rsidR="00F53056" w:rsidRDefault="00B02C27">
      <w:pPr>
        <w:pStyle w:val="a4"/>
        <w:numPr>
          <w:ilvl w:val="0"/>
          <w:numId w:val="3"/>
        </w:numPr>
        <w:tabs>
          <w:tab w:val="left" w:pos="564"/>
        </w:tabs>
        <w:spacing w:before="48"/>
        <w:ind w:hanging="165"/>
        <w:rPr>
          <w:sz w:val="28"/>
        </w:rPr>
      </w:pPr>
      <w:r>
        <w:rPr>
          <w:sz w:val="28"/>
        </w:rPr>
        <w:t>теоретическая база</w:t>
      </w:r>
      <w:r>
        <w:rPr>
          <w:spacing w:val="5"/>
          <w:sz w:val="28"/>
        </w:rPr>
        <w:t xml:space="preserve"> </w:t>
      </w:r>
      <w:r>
        <w:rPr>
          <w:sz w:val="28"/>
        </w:rPr>
        <w:t>работы;</w:t>
      </w:r>
    </w:p>
    <w:p w:rsidR="00F53056" w:rsidRDefault="00B02C27">
      <w:pPr>
        <w:pStyle w:val="a4"/>
        <w:numPr>
          <w:ilvl w:val="0"/>
          <w:numId w:val="3"/>
        </w:numPr>
        <w:tabs>
          <w:tab w:val="left" w:pos="564"/>
        </w:tabs>
        <w:spacing w:before="48"/>
        <w:ind w:hanging="165"/>
        <w:rPr>
          <w:sz w:val="28"/>
        </w:rPr>
      </w:pPr>
      <w:r>
        <w:rPr>
          <w:sz w:val="28"/>
        </w:rPr>
        <w:t>методы исследования;</w:t>
      </w:r>
    </w:p>
    <w:p w:rsidR="00F53056" w:rsidRDefault="00B02C27">
      <w:pPr>
        <w:pStyle w:val="a4"/>
        <w:numPr>
          <w:ilvl w:val="0"/>
          <w:numId w:val="3"/>
        </w:numPr>
        <w:tabs>
          <w:tab w:val="left" w:pos="564"/>
        </w:tabs>
        <w:spacing w:before="47"/>
        <w:ind w:hanging="165"/>
        <w:rPr>
          <w:sz w:val="28"/>
        </w:rPr>
      </w:pPr>
      <w:r>
        <w:rPr>
          <w:sz w:val="28"/>
        </w:rPr>
        <w:t>материал</w:t>
      </w:r>
      <w:r>
        <w:rPr>
          <w:spacing w:val="1"/>
          <w:sz w:val="28"/>
        </w:rPr>
        <w:t xml:space="preserve"> </w:t>
      </w:r>
      <w:r>
        <w:rPr>
          <w:sz w:val="28"/>
        </w:rPr>
        <w:t>исследования;</w:t>
      </w:r>
    </w:p>
    <w:p w:rsidR="00F53056" w:rsidRDefault="00B02C27">
      <w:pPr>
        <w:pStyle w:val="a4"/>
        <w:numPr>
          <w:ilvl w:val="0"/>
          <w:numId w:val="3"/>
        </w:numPr>
        <w:tabs>
          <w:tab w:val="left" w:pos="564"/>
        </w:tabs>
        <w:spacing w:before="48"/>
        <w:ind w:hanging="165"/>
        <w:rPr>
          <w:sz w:val="28"/>
        </w:rPr>
      </w:pPr>
      <w:r>
        <w:rPr>
          <w:sz w:val="28"/>
        </w:rPr>
        <w:t>практическая значимость</w:t>
      </w:r>
      <w:r>
        <w:rPr>
          <w:spacing w:val="1"/>
          <w:sz w:val="28"/>
        </w:rPr>
        <w:t xml:space="preserve"> </w:t>
      </w:r>
      <w:r>
        <w:rPr>
          <w:sz w:val="28"/>
        </w:rPr>
        <w:t>работы;</w:t>
      </w:r>
    </w:p>
    <w:p w:rsidR="00F53056" w:rsidRDefault="00B02C27">
      <w:pPr>
        <w:pStyle w:val="a4"/>
        <w:numPr>
          <w:ilvl w:val="0"/>
          <w:numId w:val="3"/>
        </w:numPr>
        <w:tabs>
          <w:tab w:val="left" w:pos="564"/>
        </w:tabs>
        <w:spacing w:before="48"/>
        <w:ind w:hanging="165"/>
        <w:rPr>
          <w:sz w:val="28"/>
        </w:rPr>
      </w:pPr>
      <w:r>
        <w:rPr>
          <w:sz w:val="28"/>
        </w:rPr>
        <w:t>положения, выносимые на</w:t>
      </w:r>
      <w:r>
        <w:rPr>
          <w:spacing w:val="6"/>
          <w:sz w:val="28"/>
        </w:rPr>
        <w:t xml:space="preserve"> </w:t>
      </w:r>
      <w:r>
        <w:rPr>
          <w:sz w:val="28"/>
        </w:rPr>
        <w:t>защиту;</w:t>
      </w:r>
    </w:p>
    <w:p w:rsidR="00F53056" w:rsidRDefault="00B02C27">
      <w:pPr>
        <w:pStyle w:val="a4"/>
        <w:numPr>
          <w:ilvl w:val="0"/>
          <w:numId w:val="3"/>
        </w:numPr>
        <w:tabs>
          <w:tab w:val="left" w:pos="564"/>
        </w:tabs>
        <w:spacing w:before="52"/>
        <w:ind w:hanging="165"/>
        <w:rPr>
          <w:sz w:val="28"/>
        </w:rPr>
      </w:pPr>
      <w:r>
        <w:rPr>
          <w:sz w:val="28"/>
        </w:rPr>
        <w:t>апробация</w:t>
      </w:r>
      <w:r>
        <w:rPr>
          <w:spacing w:val="1"/>
          <w:sz w:val="28"/>
        </w:rPr>
        <w:t xml:space="preserve"> </w:t>
      </w:r>
      <w:r>
        <w:rPr>
          <w:sz w:val="28"/>
        </w:rPr>
        <w:t>исследования;</w:t>
      </w:r>
    </w:p>
    <w:p w:rsidR="00F53056" w:rsidRDefault="00F53056">
      <w:pPr>
        <w:rPr>
          <w:sz w:val="28"/>
        </w:rPr>
        <w:sectPr w:rsidR="00F53056">
          <w:pgSz w:w="11910" w:h="16840"/>
          <w:pgMar w:top="1040" w:right="620" w:bottom="1040" w:left="1300" w:header="0" w:footer="767" w:gutter="0"/>
          <w:cols w:space="720"/>
        </w:sectPr>
      </w:pPr>
    </w:p>
    <w:p w:rsidR="00F53056" w:rsidRDefault="00B02C27">
      <w:pPr>
        <w:pStyle w:val="a4"/>
        <w:numPr>
          <w:ilvl w:val="0"/>
          <w:numId w:val="3"/>
        </w:numPr>
        <w:tabs>
          <w:tab w:val="left" w:pos="564"/>
        </w:tabs>
        <w:spacing w:before="72"/>
        <w:ind w:hanging="165"/>
        <w:jc w:val="both"/>
        <w:rPr>
          <w:sz w:val="28"/>
        </w:rPr>
      </w:pPr>
      <w:r>
        <w:rPr>
          <w:sz w:val="28"/>
        </w:rPr>
        <w:lastRenderedPageBreak/>
        <w:t>структура</w:t>
      </w:r>
      <w:r>
        <w:rPr>
          <w:spacing w:val="1"/>
          <w:sz w:val="28"/>
        </w:rPr>
        <w:t xml:space="preserve"> </w:t>
      </w:r>
      <w:r>
        <w:rPr>
          <w:sz w:val="28"/>
        </w:rPr>
        <w:t>работы.</w:t>
      </w:r>
    </w:p>
    <w:p w:rsidR="00F53056" w:rsidRDefault="00B02C27">
      <w:pPr>
        <w:pStyle w:val="a3"/>
        <w:spacing w:before="48" w:line="278" w:lineRule="auto"/>
        <w:ind w:left="255" w:right="235" w:firstLine="710"/>
        <w:jc w:val="both"/>
      </w:pPr>
      <w:r>
        <w:t>Новизна исследования может заключаться в материале, методах и подходах, предмете исследования или в выводах. Объем иллюстративного материала согласовывается с научным руководителем.</w:t>
      </w:r>
    </w:p>
    <w:p w:rsidR="00F53056" w:rsidRDefault="00B02C27">
      <w:pPr>
        <w:pStyle w:val="a3"/>
        <w:spacing w:line="276" w:lineRule="auto"/>
        <w:ind w:left="255" w:right="228" w:firstLine="710"/>
        <w:jc w:val="both"/>
      </w:pPr>
      <w:r>
        <w:t xml:space="preserve">В разделе </w:t>
      </w:r>
      <w:r>
        <w:rPr>
          <w:b/>
        </w:rPr>
        <w:t xml:space="preserve">«Основная часть» </w:t>
      </w:r>
      <w:r>
        <w:t>излагается экспериментальный материал, в том числе представляется позиция автора по спорным вопросам, связанным с проблематикой исследования.</w:t>
      </w:r>
    </w:p>
    <w:p w:rsidR="00F53056" w:rsidRDefault="00B02C27">
      <w:pPr>
        <w:pStyle w:val="a3"/>
        <w:spacing w:line="276" w:lineRule="auto"/>
        <w:ind w:left="255" w:right="235" w:firstLine="710"/>
        <w:jc w:val="both"/>
      </w:pPr>
      <w:r>
        <w:t xml:space="preserve">В разделе </w:t>
      </w:r>
      <w:r>
        <w:rPr>
          <w:b/>
        </w:rPr>
        <w:t xml:space="preserve">«Заключение» </w:t>
      </w:r>
      <w:r>
        <w:t>описываются основные полученные результаты и намечаются перспективы осуществленного исследования.</w:t>
      </w:r>
    </w:p>
    <w:p w:rsidR="00F53056" w:rsidRDefault="00B02C27">
      <w:pPr>
        <w:spacing w:line="276" w:lineRule="auto"/>
        <w:ind w:left="255" w:right="233" w:firstLine="710"/>
        <w:jc w:val="both"/>
        <w:rPr>
          <w:sz w:val="28"/>
        </w:rPr>
      </w:pPr>
      <w:r>
        <w:rPr>
          <w:sz w:val="28"/>
        </w:rPr>
        <w:t xml:space="preserve">В разделе </w:t>
      </w:r>
      <w:r>
        <w:rPr>
          <w:b/>
          <w:sz w:val="28"/>
        </w:rPr>
        <w:t xml:space="preserve">«Библиография» </w:t>
      </w:r>
      <w:r>
        <w:rPr>
          <w:sz w:val="28"/>
        </w:rPr>
        <w:t>приводится список использованной литературы.</w:t>
      </w:r>
    </w:p>
    <w:p w:rsidR="00F53056" w:rsidRDefault="00F53056">
      <w:pPr>
        <w:pStyle w:val="a3"/>
        <w:spacing w:before="7"/>
        <w:ind w:left="0"/>
        <w:rPr>
          <w:sz w:val="31"/>
        </w:rPr>
      </w:pPr>
    </w:p>
    <w:p w:rsidR="00F53056" w:rsidRDefault="00B02C27">
      <w:pPr>
        <w:pStyle w:val="1"/>
        <w:numPr>
          <w:ilvl w:val="1"/>
          <w:numId w:val="4"/>
        </w:numPr>
        <w:tabs>
          <w:tab w:val="left" w:pos="2556"/>
        </w:tabs>
        <w:jc w:val="left"/>
      </w:pPr>
      <w:r>
        <w:t>Защита выпускной квалификационной</w:t>
      </w:r>
      <w:r>
        <w:rPr>
          <w:spacing w:val="-4"/>
        </w:rPr>
        <w:t xml:space="preserve"> </w:t>
      </w:r>
      <w:r>
        <w:t>работы</w:t>
      </w:r>
    </w:p>
    <w:p w:rsidR="00F53056" w:rsidRDefault="00F53056">
      <w:pPr>
        <w:pStyle w:val="a3"/>
        <w:spacing w:before="4"/>
        <w:ind w:left="0"/>
        <w:rPr>
          <w:b/>
          <w:sz w:val="36"/>
        </w:rPr>
      </w:pPr>
    </w:p>
    <w:p w:rsidR="00F53056" w:rsidRDefault="00B02C27">
      <w:pPr>
        <w:pStyle w:val="a3"/>
        <w:spacing w:line="276" w:lineRule="auto"/>
        <w:ind w:right="235" w:firstLine="710"/>
      </w:pPr>
      <w:r>
        <w:t>Защита доклада проводится в специально подготовленном для этой цели помещении.</w:t>
      </w:r>
    </w:p>
    <w:p w:rsidR="00F53056" w:rsidRDefault="00B02C27">
      <w:pPr>
        <w:pStyle w:val="a3"/>
        <w:spacing w:line="278" w:lineRule="auto"/>
        <w:ind w:right="235" w:firstLine="710"/>
      </w:pPr>
      <w:r>
        <w:t xml:space="preserve">На защиту научного доклада об основных результатах </w:t>
      </w:r>
      <w:proofErr w:type="gramStart"/>
      <w:r>
        <w:t>подготовленной</w:t>
      </w:r>
      <w:proofErr w:type="gramEnd"/>
      <w:r>
        <w:t xml:space="preserve"> ВКР отводится до 7 минут на одного студента.</w:t>
      </w:r>
    </w:p>
    <w:p w:rsidR="00F53056" w:rsidRDefault="00B02C27">
      <w:pPr>
        <w:pStyle w:val="a3"/>
        <w:spacing w:line="319" w:lineRule="exact"/>
        <w:ind w:left="3650"/>
      </w:pPr>
      <w:r>
        <w:t>Процедура защиты включает:</w:t>
      </w:r>
    </w:p>
    <w:p w:rsidR="00F53056" w:rsidRDefault="00B02C27">
      <w:pPr>
        <w:pStyle w:val="a4"/>
        <w:numPr>
          <w:ilvl w:val="1"/>
          <w:numId w:val="3"/>
        </w:numPr>
        <w:tabs>
          <w:tab w:val="left" w:pos="1274"/>
        </w:tabs>
        <w:spacing w:before="46"/>
        <w:ind w:left="1273"/>
        <w:rPr>
          <w:sz w:val="28"/>
        </w:rPr>
      </w:pPr>
      <w:r>
        <w:rPr>
          <w:sz w:val="28"/>
        </w:rPr>
        <w:t>доклад</w:t>
      </w:r>
      <w:r>
        <w:rPr>
          <w:spacing w:val="2"/>
          <w:sz w:val="28"/>
        </w:rPr>
        <w:t xml:space="preserve"> </w:t>
      </w:r>
      <w:r>
        <w:rPr>
          <w:sz w:val="28"/>
        </w:rPr>
        <w:t>студента;</w:t>
      </w:r>
    </w:p>
    <w:p w:rsidR="00F53056" w:rsidRDefault="00B02C27">
      <w:pPr>
        <w:pStyle w:val="a4"/>
        <w:numPr>
          <w:ilvl w:val="1"/>
          <w:numId w:val="3"/>
        </w:numPr>
        <w:tabs>
          <w:tab w:val="left" w:pos="1274"/>
        </w:tabs>
        <w:spacing w:before="48"/>
        <w:ind w:left="1273"/>
        <w:rPr>
          <w:sz w:val="28"/>
        </w:rPr>
      </w:pPr>
      <w:r>
        <w:rPr>
          <w:sz w:val="28"/>
        </w:rPr>
        <w:t>вопросы членов комиссии и ответы</w:t>
      </w:r>
      <w:r>
        <w:rPr>
          <w:spacing w:val="1"/>
          <w:sz w:val="28"/>
        </w:rPr>
        <w:t xml:space="preserve"> </w:t>
      </w:r>
      <w:r>
        <w:rPr>
          <w:sz w:val="28"/>
        </w:rPr>
        <w:t>студента;</w:t>
      </w:r>
    </w:p>
    <w:p w:rsidR="00F53056" w:rsidRDefault="00B02C27">
      <w:pPr>
        <w:pStyle w:val="a4"/>
        <w:numPr>
          <w:ilvl w:val="1"/>
          <w:numId w:val="3"/>
        </w:numPr>
        <w:tabs>
          <w:tab w:val="left" w:pos="1274"/>
        </w:tabs>
        <w:spacing w:before="48" w:line="276" w:lineRule="auto"/>
        <w:ind w:right="1410" w:firstLine="0"/>
        <w:rPr>
          <w:sz w:val="28"/>
        </w:rPr>
      </w:pPr>
      <w:r>
        <w:rPr>
          <w:sz w:val="28"/>
        </w:rPr>
        <w:t>совещание членов ГЭК и решение о присвоении</w:t>
      </w:r>
      <w:r>
        <w:rPr>
          <w:spacing w:val="-36"/>
          <w:sz w:val="28"/>
        </w:rPr>
        <w:t xml:space="preserve"> </w:t>
      </w:r>
      <w:r>
        <w:rPr>
          <w:sz w:val="28"/>
        </w:rPr>
        <w:t>выпускнику соответствующей квалификации;</w:t>
      </w:r>
    </w:p>
    <w:p w:rsidR="00F53056" w:rsidRDefault="00B02C27">
      <w:pPr>
        <w:pStyle w:val="a4"/>
        <w:numPr>
          <w:ilvl w:val="1"/>
          <w:numId w:val="3"/>
        </w:numPr>
        <w:tabs>
          <w:tab w:val="left" w:pos="1274"/>
        </w:tabs>
        <w:spacing w:line="321" w:lineRule="exact"/>
        <w:ind w:left="1273"/>
        <w:rPr>
          <w:sz w:val="28"/>
        </w:rPr>
      </w:pPr>
      <w:r>
        <w:rPr>
          <w:sz w:val="28"/>
        </w:rPr>
        <w:t>оглашения результатов работы</w:t>
      </w:r>
      <w:r>
        <w:rPr>
          <w:spacing w:val="-26"/>
          <w:sz w:val="28"/>
        </w:rPr>
        <w:t xml:space="preserve"> </w:t>
      </w:r>
      <w:r>
        <w:rPr>
          <w:sz w:val="28"/>
        </w:rPr>
        <w:t>комиссии</w:t>
      </w:r>
    </w:p>
    <w:p w:rsidR="00F53056" w:rsidRDefault="00F53056">
      <w:pPr>
        <w:pStyle w:val="a3"/>
        <w:spacing w:before="8"/>
        <w:ind w:left="0"/>
        <w:rPr>
          <w:sz w:val="36"/>
        </w:rPr>
      </w:pPr>
    </w:p>
    <w:p w:rsidR="00F53056" w:rsidRDefault="00B02C27">
      <w:pPr>
        <w:pStyle w:val="a3"/>
        <w:spacing w:line="276" w:lineRule="auto"/>
        <w:ind w:right="239" w:firstLine="710"/>
        <w:jc w:val="both"/>
      </w:pPr>
      <w:r>
        <w:t>Может быть предусмотрено выступление научного руководителя студента. Решение об этом принимает председатель</w:t>
      </w:r>
      <w:r>
        <w:rPr>
          <w:spacing w:val="3"/>
        </w:rPr>
        <w:t xml:space="preserve"> </w:t>
      </w:r>
      <w:r>
        <w:t>ГЭК.</w:t>
      </w:r>
    </w:p>
    <w:p w:rsidR="00F53056" w:rsidRDefault="00B02C27">
      <w:pPr>
        <w:pStyle w:val="a3"/>
        <w:spacing w:line="276" w:lineRule="auto"/>
        <w:ind w:right="237" w:firstLine="710"/>
        <w:jc w:val="both"/>
      </w:pPr>
      <w:r>
        <w:t>Для вынесения решения ГЭК по оценке представленного научного доклада об основных результатах ВКР проводится закрытое заседание комиссии в специально подготовленном для этого помещении.</w:t>
      </w:r>
    </w:p>
    <w:p w:rsidR="00F53056" w:rsidRDefault="00B02C27">
      <w:pPr>
        <w:pStyle w:val="a3"/>
        <w:spacing w:line="278" w:lineRule="auto"/>
        <w:ind w:right="229" w:firstLine="710"/>
        <w:jc w:val="both"/>
      </w:pPr>
      <w:r>
        <w:t>Доклад об основных результатах ВКР оценивается по следующим критериям:</w:t>
      </w:r>
    </w:p>
    <w:p w:rsidR="00F53056" w:rsidRDefault="00B02C27">
      <w:pPr>
        <w:pStyle w:val="a4"/>
        <w:numPr>
          <w:ilvl w:val="1"/>
          <w:numId w:val="3"/>
        </w:numPr>
        <w:tabs>
          <w:tab w:val="left" w:pos="1274"/>
        </w:tabs>
        <w:spacing w:line="319" w:lineRule="exact"/>
        <w:ind w:left="1273"/>
        <w:jc w:val="both"/>
        <w:rPr>
          <w:sz w:val="28"/>
        </w:rPr>
      </w:pPr>
      <w:r>
        <w:rPr>
          <w:sz w:val="28"/>
        </w:rPr>
        <w:t>актуальность;</w:t>
      </w:r>
    </w:p>
    <w:p w:rsidR="00F53056" w:rsidRDefault="00B02C27">
      <w:pPr>
        <w:pStyle w:val="a4"/>
        <w:numPr>
          <w:ilvl w:val="1"/>
          <w:numId w:val="3"/>
        </w:numPr>
        <w:tabs>
          <w:tab w:val="left" w:pos="1274"/>
        </w:tabs>
        <w:spacing w:before="45"/>
        <w:ind w:left="1273"/>
        <w:rPr>
          <w:sz w:val="28"/>
        </w:rPr>
      </w:pPr>
      <w:r>
        <w:rPr>
          <w:sz w:val="28"/>
        </w:rPr>
        <w:t>уровень теоретической проработки</w:t>
      </w:r>
      <w:r>
        <w:rPr>
          <w:spacing w:val="-1"/>
          <w:sz w:val="28"/>
        </w:rPr>
        <w:t xml:space="preserve"> </w:t>
      </w:r>
      <w:r>
        <w:rPr>
          <w:sz w:val="28"/>
        </w:rPr>
        <w:t>проблемы;</w:t>
      </w:r>
    </w:p>
    <w:p w:rsidR="00F53056" w:rsidRDefault="00B02C27">
      <w:pPr>
        <w:pStyle w:val="a4"/>
        <w:numPr>
          <w:ilvl w:val="1"/>
          <w:numId w:val="3"/>
        </w:numPr>
        <w:tabs>
          <w:tab w:val="left" w:pos="1317"/>
        </w:tabs>
        <w:spacing w:before="47" w:line="276" w:lineRule="auto"/>
        <w:ind w:left="399" w:right="239" w:firstLine="710"/>
        <w:rPr>
          <w:sz w:val="28"/>
        </w:rPr>
      </w:pPr>
      <w:r>
        <w:rPr>
          <w:sz w:val="28"/>
        </w:rPr>
        <w:t>полнота и системность вносимых предложений по рассматриваемой проблеме;</w:t>
      </w:r>
    </w:p>
    <w:p w:rsidR="00F53056" w:rsidRDefault="00B02C27">
      <w:pPr>
        <w:pStyle w:val="a4"/>
        <w:numPr>
          <w:ilvl w:val="1"/>
          <w:numId w:val="3"/>
        </w:numPr>
        <w:tabs>
          <w:tab w:val="left" w:pos="1274"/>
        </w:tabs>
        <w:spacing w:line="321" w:lineRule="exact"/>
        <w:ind w:left="1273"/>
        <w:rPr>
          <w:sz w:val="28"/>
        </w:rPr>
      </w:pPr>
      <w:r>
        <w:rPr>
          <w:sz w:val="28"/>
        </w:rPr>
        <w:t>самостоятельность разработки</w:t>
      </w:r>
      <w:r>
        <w:rPr>
          <w:spacing w:val="-1"/>
          <w:sz w:val="28"/>
        </w:rPr>
        <w:t xml:space="preserve"> </w:t>
      </w:r>
      <w:r>
        <w:rPr>
          <w:sz w:val="28"/>
        </w:rPr>
        <w:t>проблемы;</w:t>
      </w:r>
    </w:p>
    <w:p w:rsidR="00F53056" w:rsidRDefault="00B02C27">
      <w:pPr>
        <w:pStyle w:val="a4"/>
        <w:numPr>
          <w:ilvl w:val="1"/>
          <w:numId w:val="3"/>
        </w:numPr>
        <w:tabs>
          <w:tab w:val="left" w:pos="1274"/>
        </w:tabs>
        <w:spacing w:before="48"/>
        <w:ind w:left="1273"/>
        <w:rPr>
          <w:sz w:val="28"/>
        </w:rPr>
      </w:pPr>
      <w:r>
        <w:rPr>
          <w:sz w:val="28"/>
        </w:rPr>
        <w:t>возможность практической</w:t>
      </w:r>
      <w:r>
        <w:rPr>
          <w:spacing w:val="-1"/>
          <w:sz w:val="28"/>
        </w:rPr>
        <w:t xml:space="preserve"> </w:t>
      </w:r>
      <w:r>
        <w:rPr>
          <w:sz w:val="28"/>
        </w:rPr>
        <w:t>реализации.</w:t>
      </w:r>
    </w:p>
    <w:p w:rsidR="00F53056" w:rsidRDefault="00F53056">
      <w:pPr>
        <w:rPr>
          <w:sz w:val="28"/>
        </w:rPr>
        <w:sectPr w:rsidR="00F53056">
          <w:pgSz w:w="11910" w:h="16840"/>
          <w:pgMar w:top="1040" w:right="620" w:bottom="1040" w:left="1300" w:header="0" w:footer="767" w:gutter="0"/>
          <w:cols w:space="720"/>
        </w:sectPr>
      </w:pPr>
    </w:p>
    <w:p w:rsidR="00F53056" w:rsidRDefault="00B02C27">
      <w:pPr>
        <w:pStyle w:val="a3"/>
        <w:spacing w:before="72"/>
        <w:ind w:left="1110"/>
      </w:pPr>
      <w:r>
        <w:lastRenderedPageBreak/>
        <w:t>Ход заседания ГЭК протоколируется.</w:t>
      </w:r>
    </w:p>
    <w:p w:rsidR="00F53056" w:rsidRDefault="00F53056">
      <w:pPr>
        <w:pStyle w:val="a3"/>
        <w:spacing w:before="11"/>
        <w:ind w:left="0"/>
        <w:rPr>
          <w:sz w:val="27"/>
        </w:rPr>
      </w:pPr>
    </w:p>
    <w:p w:rsidR="00F53056" w:rsidRDefault="00B02C27">
      <w:pPr>
        <w:pStyle w:val="a3"/>
        <w:spacing w:line="276" w:lineRule="auto"/>
        <w:ind w:right="226" w:firstLine="710"/>
        <w:jc w:val="both"/>
      </w:pPr>
      <w:r>
        <w:t>Итоги представления доклада об основных результатах  подготовленной ВКР и решение комиссии доводится до каждого студента сразу после заседания комиссии и оформления в установленном порядке протокола заседания ГЭК. Протокол заседания ГЭК подписывают председатель ГЭК, заместитель председателя ГЭК, члены комиссии, секретарь комиссии, который заполняет</w:t>
      </w:r>
      <w:r>
        <w:rPr>
          <w:spacing w:val="4"/>
        </w:rPr>
        <w:t xml:space="preserve"> </w:t>
      </w:r>
      <w:r>
        <w:t>протокол.</w:t>
      </w:r>
    </w:p>
    <w:p w:rsidR="00F53056" w:rsidRDefault="00F53056">
      <w:pPr>
        <w:pStyle w:val="a3"/>
        <w:spacing w:before="1"/>
        <w:ind w:left="0"/>
      </w:pPr>
    </w:p>
    <w:p w:rsidR="00F53056" w:rsidRDefault="00B02C27">
      <w:pPr>
        <w:pStyle w:val="1"/>
        <w:numPr>
          <w:ilvl w:val="1"/>
          <w:numId w:val="4"/>
        </w:numPr>
        <w:tabs>
          <w:tab w:val="left" w:pos="2470"/>
        </w:tabs>
        <w:spacing w:line="276" w:lineRule="auto"/>
        <w:ind w:left="2575" w:right="2010" w:hanging="389"/>
        <w:jc w:val="left"/>
      </w:pPr>
      <w:r>
        <w:t>Критерии оценки результатов</w:t>
      </w:r>
      <w:r>
        <w:rPr>
          <w:spacing w:val="-22"/>
        </w:rPr>
        <w:t xml:space="preserve"> </w:t>
      </w:r>
      <w:r>
        <w:t>выполнения выпускной квалификационной</w:t>
      </w:r>
      <w:r>
        <w:rPr>
          <w:spacing w:val="-6"/>
        </w:rPr>
        <w:t xml:space="preserve"> </w:t>
      </w:r>
      <w:r>
        <w:t>работы</w:t>
      </w:r>
    </w:p>
    <w:p w:rsidR="00F53056" w:rsidRDefault="00F53056">
      <w:pPr>
        <w:pStyle w:val="a3"/>
        <w:spacing w:before="5"/>
        <w:ind w:left="0"/>
        <w:rPr>
          <w:b/>
          <w:sz w:val="32"/>
        </w:rPr>
      </w:pPr>
    </w:p>
    <w:p w:rsidR="00F53056" w:rsidRDefault="00B02C27">
      <w:pPr>
        <w:pStyle w:val="a3"/>
        <w:spacing w:before="1" w:line="276" w:lineRule="auto"/>
        <w:ind w:right="229" w:firstLine="710"/>
        <w:jc w:val="both"/>
      </w:pPr>
      <w:r>
        <w:t>Рейтинг выпускной квалификационной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ВКР и/или заведующим кафедрой), уровня подготовки и организации доклада, аргументированность и полноту ответов на вопросы Государственной экзаменационной комиссии (далее – ГЭК).</w:t>
      </w:r>
    </w:p>
    <w:p w:rsidR="00F53056" w:rsidRDefault="00B02C27">
      <w:pPr>
        <w:pStyle w:val="a3"/>
        <w:spacing w:before="1" w:line="276" w:lineRule="auto"/>
        <w:ind w:right="229" w:firstLine="710"/>
        <w:jc w:val="both"/>
      </w:pPr>
      <w:r>
        <w:t>Выпускная квалификационная работа оценивается по 100-балльной шкале.</w:t>
      </w:r>
    </w:p>
    <w:p w:rsidR="00F53056" w:rsidRDefault="00F53056">
      <w:pPr>
        <w:pStyle w:val="a3"/>
        <w:spacing w:before="6"/>
        <w:ind w:left="0"/>
        <w:rPr>
          <w:sz w:val="10"/>
        </w:rPr>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342"/>
        <w:gridCol w:w="2233"/>
      </w:tblGrid>
      <w:tr w:rsidR="00F53056">
        <w:trPr>
          <w:trHeight w:val="738"/>
        </w:trPr>
        <w:tc>
          <w:tcPr>
            <w:tcW w:w="7342" w:type="dxa"/>
          </w:tcPr>
          <w:p w:rsidR="00F53056" w:rsidRDefault="00B02C27">
            <w:pPr>
              <w:pStyle w:val="TableParagraph"/>
              <w:spacing w:line="320" w:lineRule="exact"/>
              <w:ind w:left="1176" w:right="1173"/>
              <w:jc w:val="center"/>
              <w:rPr>
                <w:b/>
                <w:sz w:val="28"/>
              </w:rPr>
            </w:pPr>
            <w:r>
              <w:rPr>
                <w:b/>
                <w:sz w:val="28"/>
              </w:rPr>
              <w:t>Выпускная квалификационная работа</w:t>
            </w:r>
          </w:p>
        </w:tc>
        <w:tc>
          <w:tcPr>
            <w:tcW w:w="2233" w:type="dxa"/>
          </w:tcPr>
          <w:p w:rsidR="00F53056" w:rsidRDefault="00B02C27">
            <w:pPr>
              <w:pStyle w:val="TableParagraph"/>
              <w:spacing w:line="320" w:lineRule="exact"/>
              <w:ind w:left="349" w:right="337"/>
              <w:jc w:val="center"/>
              <w:rPr>
                <w:b/>
                <w:sz w:val="28"/>
              </w:rPr>
            </w:pPr>
            <w:r>
              <w:rPr>
                <w:b/>
                <w:sz w:val="28"/>
              </w:rPr>
              <w:t>Количество</w:t>
            </w:r>
          </w:p>
          <w:p w:rsidR="00F53056" w:rsidRDefault="00B02C27">
            <w:pPr>
              <w:pStyle w:val="TableParagraph"/>
              <w:spacing w:before="47"/>
              <w:ind w:left="347" w:right="337"/>
              <w:jc w:val="center"/>
              <w:rPr>
                <w:b/>
                <w:sz w:val="28"/>
              </w:rPr>
            </w:pPr>
            <w:r>
              <w:rPr>
                <w:b/>
                <w:sz w:val="28"/>
              </w:rPr>
              <w:t>баллов</w:t>
            </w:r>
          </w:p>
        </w:tc>
      </w:tr>
      <w:tr w:rsidR="00F53056">
        <w:trPr>
          <w:trHeight w:val="369"/>
        </w:trPr>
        <w:tc>
          <w:tcPr>
            <w:tcW w:w="7342" w:type="dxa"/>
          </w:tcPr>
          <w:p w:rsidR="00F53056" w:rsidRDefault="00B02C27">
            <w:pPr>
              <w:pStyle w:val="TableParagraph"/>
              <w:spacing w:line="320" w:lineRule="exact"/>
              <w:ind w:left="110"/>
              <w:rPr>
                <w:sz w:val="28"/>
              </w:rPr>
            </w:pPr>
            <w:r>
              <w:rPr>
                <w:sz w:val="28"/>
              </w:rPr>
              <w:t>Руководитель ВКР</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73"/>
        </w:trPr>
        <w:tc>
          <w:tcPr>
            <w:tcW w:w="7342" w:type="dxa"/>
          </w:tcPr>
          <w:p w:rsidR="00F53056" w:rsidRDefault="00B02C27">
            <w:pPr>
              <w:pStyle w:val="TableParagraph"/>
              <w:spacing w:before="2"/>
              <w:ind w:left="110"/>
              <w:rPr>
                <w:sz w:val="28"/>
              </w:rPr>
            </w:pPr>
            <w:r>
              <w:rPr>
                <w:sz w:val="28"/>
              </w:rPr>
              <w:t>Рецензент ВКР</w:t>
            </w:r>
          </w:p>
        </w:tc>
        <w:tc>
          <w:tcPr>
            <w:tcW w:w="2233" w:type="dxa"/>
          </w:tcPr>
          <w:p w:rsidR="00F53056" w:rsidRDefault="00B02C27">
            <w:pPr>
              <w:pStyle w:val="TableParagraph"/>
              <w:spacing w:before="2"/>
              <w:ind w:left="341" w:right="337"/>
              <w:jc w:val="center"/>
              <w:rPr>
                <w:sz w:val="28"/>
              </w:rPr>
            </w:pPr>
            <w:r>
              <w:rPr>
                <w:sz w:val="28"/>
              </w:rPr>
              <w:t>0-10</w:t>
            </w:r>
          </w:p>
        </w:tc>
      </w:tr>
      <w:tr w:rsidR="00F53056">
        <w:trPr>
          <w:trHeight w:val="369"/>
        </w:trPr>
        <w:tc>
          <w:tcPr>
            <w:tcW w:w="7342" w:type="dxa"/>
          </w:tcPr>
          <w:p w:rsidR="00F53056" w:rsidRDefault="00B02C27">
            <w:pPr>
              <w:pStyle w:val="TableParagraph"/>
              <w:spacing w:line="320" w:lineRule="exact"/>
              <w:ind w:left="110"/>
              <w:rPr>
                <w:sz w:val="28"/>
              </w:rPr>
            </w:pPr>
            <w:r>
              <w:rPr>
                <w:sz w:val="28"/>
              </w:rPr>
              <w:t>Председатель комиссии</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69"/>
        </w:trPr>
        <w:tc>
          <w:tcPr>
            <w:tcW w:w="7342" w:type="dxa"/>
          </w:tcPr>
          <w:p w:rsidR="00F53056" w:rsidRDefault="00B02C27">
            <w:pPr>
              <w:pStyle w:val="TableParagraph"/>
              <w:spacing w:line="320" w:lineRule="exact"/>
              <w:ind w:left="110"/>
              <w:rPr>
                <w:sz w:val="28"/>
              </w:rPr>
            </w:pPr>
            <w:r>
              <w:rPr>
                <w:sz w:val="28"/>
              </w:rPr>
              <w:t>Член комиссии</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69"/>
        </w:trPr>
        <w:tc>
          <w:tcPr>
            <w:tcW w:w="7342" w:type="dxa"/>
          </w:tcPr>
          <w:p w:rsidR="00F53056" w:rsidRDefault="00B02C27">
            <w:pPr>
              <w:pStyle w:val="TableParagraph"/>
              <w:spacing w:line="320" w:lineRule="exact"/>
              <w:ind w:left="110"/>
              <w:rPr>
                <w:sz w:val="28"/>
              </w:rPr>
            </w:pPr>
            <w:r>
              <w:rPr>
                <w:sz w:val="28"/>
              </w:rPr>
              <w:t>Член комиссии</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74"/>
        </w:trPr>
        <w:tc>
          <w:tcPr>
            <w:tcW w:w="7342" w:type="dxa"/>
          </w:tcPr>
          <w:p w:rsidR="00F53056" w:rsidRDefault="00B02C27">
            <w:pPr>
              <w:pStyle w:val="TableParagraph"/>
              <w:spacing w:line="320" w:lineRule="exact"/>
              <w:ind w:left="110"/>
              <w:rPr>
                <w:sz w:val="28"/>
              </w:rPr>
            </w:pPr>
            <w:r>
              <w:rPr>
                <w:sz w:val="28"/>
              </w:rPr>
              <w:t>Член комиссии</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69"/>
        </w:trPr>
        <w:tc>
          <w:tcPr>
            <w:tcW w:w="7342" w:type="dxa"/>
          </w:tcPr>
          <w:p w:rsidR="00F53056" w:rsidRDefault="00B02C27">
            <w:pPr>
              <w:pStyle w:val="TableParagraph"/>
              <w:spacing w:line="320" w:lineRule="exact"/>
              <w:ind w:left="110"/>
              <w:rPr>
                <w:sz w:val="28"/>
              </w:rPr>
            </w:pPr>
            <w:r>
              <w:rPr>
                <w:sz w:val="28"/>
              </w:rPr>
              <w:t>Член комиссии</w:t>
            </w:r>
          </w:p>
        </w:tc>
        <w:tc>
          <w:tcPr>
            <w:tcW w:w="2233" w:type="dxa"/>
          </w:tcPr>
          <w:p w:rsidR="00F53056" w:rsidRDefault="00B02C27">
            <w:pPr>
              <w:pStyle w:val="TableParagraph"/>
              <w:spacing w:line="320" w:lineRule="exact"/>
              <w:ind w:left="341" w:right="337"/>
              <w:jc w:val="center"/>
              <w:rPr>
                <w:sz w:val="28"/>
              </w:rPr>
            </w:pPr>
            <w:r>
              <w:rPr>
                <w:sz w:val="28"/>
              </w:rPr>
              <w:t>0-15</w:t>
            </w:r>
          </w:p>
        </w:tc>
      </w:tr>
      <w:tr w:rsidR="00F53056">
        <w:trPr>
          <w:trHeight w:val="369"/>
        </w:trPr>
        <w:tc>
          <w:tcPr>
            <w:tcW w:w="7342" w:type="dxa"/>
          </w:tcPr>
          <w:p w:rsidR="00F53056" w:rsidRDefault="00B02C27">
            <w:pPr>
              <w:pStyle w:val="TableParagraph"/>
              <w:spacing w:line="320" w:lineRule="exact"/>
              <w:ind w:right="98"/>
              <w:jc w:val="right"/>
              <w:rPr>
                <w:sz w:val="28"/>
              </w:rPr>
            </w:pPr>
            <w:r>
              <w:rPr>
                <w:w w:val="95"/>
                <w:sz w:val="28"/>
              </w:rPr>
              <w:t>Итого</w:t>
            </w:r>
          </w:p>
        </w:tc>
        <w:tc>
          <w:tcPr>
            <w:tcW w:w="2233" w:type="dxa"/>
          </w:tcPr>
          <w:p w:rsidR="00F53056" w:rsidRDefault="00B02C27">
            <w:pPr>
              <w:pStyle w:val="TableParagraph"/>
              <w:spacing w:line="320" w:lineRule="exact"/>
              <w:ind w:left="346" w:right="337"/>
              <w:jc w:val="center"/>
              <w:rPr>
                <w:sz w:val="28"/>
              </w:rPr>
            </w:pPr>
            <w:r>
              <w:rPr>
                <w:sz w:val="28"/>
              </w:rPr>
              <w:t>0-100</w:t>
            </w:r>
          </w:p>
        </w:tc>
      </w:tr>
    </w:tbl>
    <w:p w:rsidR="00F53056" w:rsidRDefault="00F53056">
      <w:pPr>
        <w:pStyle w:val="a3"/>
        <w:ind w:left="0"/>
        <w:rPr>
          <w:sz w:val="30"/>
        </w:rPr>
      </w:pPr>
    </w:p>
    <w:p w:rsidR="00F53056" w:rsidRDefault="00F53056">
      <w:pPr>
        <w:pStyle w:val="a3"/>
        <w:ind w:left="0"/>
        <w:rPr>
          <w:sz w:val="30"/>
        </w:rPr>
      </w:pPr>
    </w:p>
    <w:p w:rsidR="00F53056" w:rsidRDefault="00F53056">
      <w:pPr>
        <w:pStyle w:val="a3"/>
        <w:ind w:left="0"/>
        <w:rPr>
          <w:sz w:val="30"/>
        </w:rPr>
      </w:pPr>
    </w:p>
    <w:p w:rsidR="00F53056" w:rsidRDefault="00F53056">
      <w:pPr>
        <w:pStyle w:val="a3"/>
        <w:ind w:left="0"/>
        <w:rPr>
          <w:sz w:val="30"/>
        </w:rPr>
      </w:pPr>
    </w:p>
    <w:p w:rsidR="00F53056" w:rsidRDefault="00F53056">
      <w:pPr>
        <w:pStyle w:val="a3"/>
        <w:ind w:left="0"/>
        <w:rPr>
          <w:sz w:val="30"/>
        </w:rPr>
      </w:pPr>
    </w:p>
    <w:p w:rsidR="00F53056" w:rsidRDefault="00F53056">
      <w:pPr>
        <w:pStyle w:val="a3"/>
        <w:spacing w:before="1"/>
        <w:ind w:left="0"/>
        <w:rPr>
          <w:sz w:val="43"/>
        </w:rPr>
      </w:pPr>
    </w:p>
    <w:p w:rsidR="00F53056" w:rsidRDefault="00B02C27">
      <w:pPr>
        <w:pStyle w:val="1"/>
        <w:spacing w:before="1"/>
        <w:ind w:right="1407" w:firstLine="0"/>
        <w:jc w:val="center"/>
      </w:pPr>
      <w:r>
        <w:t xml:space="preserve">Методики расчета </w:t>
      </w:r>
      <w:proofErr w:type="spellStart"/>
      <w:r>
        <w:t>балльно-рейтинговой</w:t>
      </w:r>
      <w:proofErr w:type="spellEnd"/>
      <w:r>
        <w:t xml:space="preserve"> оценки</w:t>
      </w:r>
    </w:p>
    <w:p w:rsidR="00F53056" w:rsidRDefault="00B02C27">
      <w:pPr>
        <w:spacing w:before="47"/>
        <w:ind w:left="1576" w:right="1414"/>
        <w:jc w:val="center"/>
        <w:rPr>
          <w:b/>
          <w:sz w:val="28"/>
        </w:rPr>
      </w:pPr>
      <w:r>
        <w:rPr>
          <w:b/>
          <w:sz w:val="28"/>
        </w:rPr>
        <w:t>за выполнение выпускной квалификационной работы</w:t>
      </w:r>
    </w:p>
    <w:p w:rsidR="00F53056" w:rsidRDefault="00F53056">
      <w:pPr>
        <w:jc w:val="center"/>
        <w:rPr>
          <w:sz w:val="28"/>
        </w:rPr>
        <w:sectPr w:rsidR="00F53056">
          <w:pgSz w:w="11910" w:h="16840"/>
          <w:pgMar w:top="1040" w:right="620" w:bottom="1040" w:left="1300" w:header="0" w:footer="767" w:gutter="0"/>
          <w:cols w:space="720"/>
        </w:sectPr>
      </w:pPr>
    </w:p>
    <w:p w:rsidR="00F53056" w:rsidRDefault="00B02C27">
      <w:pPr>
        <w:pStyle w:val="a3"/>
        <w:spacing w:before="62" w:line="278" w:lineRule="auto"/>
        <w:ind w:right="227" w:firstLine="710"/>
        <w:jc w:val="both"/>
      </w:pPr>
      <w:proofErr w:type="spellStart"/>
      <w:r>
        <w:lastRenderedPageBreak/>
        <w:t>Балльно-рейтинговая</w:t>
      </w:r>
      <w:proofErr w:type="spellEnd"/>
      <w:r>
        <w:t xml:space="preserve"> оценка за выполнение выпускной квалификационной работы, выставляемая каждым членом комиссии, может быть рассчитана на основании следующих критериев.</w:t>
      </w:r>
    </w:p>
    <w:p w:rsidR="00F53056" w:rsidRDefault="00F53056">
      <w:pPr>
        <w:pStyle w:val="a3"/>
        <w:ind w:left="0"/>
        <w:rPr>
          <w:sz w:val="20"/>
        </w:rPr>
      </w:pPr>
    </w:p>
    <w:p w:rsidR="00F53056" w:rsidRDefault="00F53056">
      <w:pPr>
        <w:pStyle w:val="a3"/>
        <w:spacing w:before="9"/>
        <w:ind w:left="0"/>
        <w:rPr>
          <w:sz w:val="11"/>
        </w:rPr>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7"/>
        <w:gridCol w:w="7092"/>
        <w:gridCol w:w="1805"/>
      </w:tblGrid>
      <w:tr w:rsidR="00F53056">
        <w:trPr>
          <w:trHeight w:val="738"/>
        </w:trPr>
        <w:tc>
          <w:tcPr>
            <w:tcW w:w="677" w:type="dxa"/>
          </w:tcPr>
          <w:p w:rsidR="00F53056" w:rsidRDefault="00B02C27">
            <w:pPr>
              <w:pStyle w:val="TableParagraph"/>
              <w:spacing w:line="320" w:lineRule="exact"/>
              <w:ind w:left="11"/>
              <w:jc w:val="center"/>
              <w:rPr>
                <w:sz w:val="28"/>
              </w:rPr>
            </w:pPr>
            <w:r>
              <w:rPr>
                <w:w w:val="99"/>
                <w:sz w:val="28"/>
              </w:rPr>
              <w:t>№</w:t>
            </w:r>
          </w:p>
        </w:tc>
        <w:tc>
          <w:tcPr>
            <w:tcW w:w="7092" w:type="dxa"/>
          </w:tcPr>
          <w:p w:rsidR="00F53056" w:rsidRDefault="00B02C27">
            <w:pPr>
              <w:pStyle w:val="TableParagraph"/>
              <w:spacing w:line="320" w:lineRule="exact"/>
              <w:ind w:left="2182" w:right="2178"/>
              <w:jc w:val="center"/>
              <w:rPr>
                <w:sz w:val="28"/>
              </w:rPr>
            </w:pPr>
            <w:r>
              <w:rPr>
                <w:sz w:val="28"/>
              </w:rPr>
              <w:t>Критерии оценки ВКР</w:t>
            </w:r>
          </w:p>
        </w:tc>
        <w:tc>
          <w:tcPr>
            <w:tcW w:w="1805" w:type="dxa"/>
          </w:tcPr>
          <w:p w:rsidR="00F53056" w:rsidRDefault="00B02C27">
            <w:pPr>
              <w:pStyle w:val="TableParagraph"/>
              <w:spacing w:line="320" w:lineRule="exact"/>
              <w:ind w:left="184" w:right="170"/>
              <w:jc w:val="center"/>
              <w:rPr>
                <w:sz w:val="28"/>
              </w:rPr>
            </w:pPr>
            <w:r>
              <w:rPr>
                <w:sz w:val="28"/>
              </w:rPr>
              <w:t>Количество</w:t>
            </w:r>
          </w:p>
          <w:p w:rsidR="00F53056" w:rsidRDefault="00B02C27">
            <w:pPr>
              <w:pStyle w:val="TableParagraph"/>
              <w:spacing w:before="47"/>
              <w:ind w:left="184" w:right="163"/>
              <w:jc w:val="center"/>
              <w:rPr>
                <w:sz w:val="28"/>
              </w:rPr>
            </w:pPr>
            <w:r>
              <w:rPr>
                <w:sz w:val="28"/>
              </w:rPr>
              <w:t>баллов</w:t>
            </w:r>
          </w:p>
        </w:tc>
      </w:tr>
      <w:tr w:rsidR="00F53056">
        <w:trPr>
          <w:trHeight w:val="373"/>
        </w:trPr>
        <w:tc>
          <w:tcPr>
            <w:tcW w:w="677" w:type="dxa"/>
          </w:tcPr>
          <w:p w:rsidR="00F53056" w:rsidRDefault="00B02C27">
            <w:pPr>
              <w:pStyle w:val="TableParagraph"/>
              <w:spacing w:line="320" w:lineRule="exact"/>
              <w:ind w:left="10"/>
              <w:jc w:val="center"/>
              <w:rPr>
                <w:sz w:val="28"/>
              </w:rPr>
            </w:pPr>
            <w:r>
              <w:rPr>
                <w:w w:val="99"/>
                <w:sz w:val="28"/>
              </w:rPr>
              <w:t>1</w:t>
            </w:r>
          </w:p>
        </w:tc>
        <w:tc>
          <w:tcPr>
            <w:tcW w:w="7092" w:type="dxa"/>
          </w:tcPr>
          <w:p w:rsidR="00F53056" w:rsidRDefault="00B02C27">
            <w:pPr>
              <w:pStyle w:val="TableParagraph"/>
              <w:spacing w:line="320" w:lineRule="exact"/>
              <w:ind w:left="110"/>
              <w:rPr>
                <w:sz w:val="28"/>
              </w:rPr>
            </w:pPr>
            <w:r>
              <w:rPr>
                <w:sz w:val="28"/>
              </w:rPr>
              <w:t>Соблюдение календарного плана выполнения ВКР</w:t>
            </w:r>
          </w:p>
        </w:tc>
        <w:tc>
          <w:tcPr>
            <w:tcW w:w="1805" w:type="dxa"/>
          </w:tcPr>
          <w:p w:rsidR="00F53056" w:rsidRDefault="00B02C27">
            <w:pPr>
              <w:pStyle w:val="TableParagraph"/>
              <w:spacing w:line="320" w:lineRule="exact"/>
              <w:ind w:left="720"/>
              <w:rPr>
                <w:sz w:val="28"/>
              </w:rPr>
            </w:pPr>
            <w:r>
              <w:rPr>
                <w:sz w:val="28"/>
              </w:rPr>
              <w:t>1</w:t>
            </w:r>
          </w:p>
        </w:tc>
      </w:tr>
      <w:tr w:rsidR="00F53056">
        <w:trPr>
          <w:trHeight w:val="369"/>
        </w:trPr>
        <w:tc>
          <w:tcPr>
            <w:tcW w:w="677" w:type="dxa"/>
          </w:tcPr>
          <w:p w:rsidR="00F53056" w:rsidRDefault="00B02C27">
            <w:pPr>
              <w:pStyle w:val="TableParagraph"/>
              <w:spacing w:line="320" w:lineRule="exact"/>
              <w:ind w:left="10"/>
              <w:jc w:val="center"/>
              <w:rPr>
                <w:sz w:val="28"/>
              </w:rPr>
            </w:pPr>
            <w:r>
              <w:rPr>
                <w:w w:val="99"/>
                <w:sz w:val="28"/>
              </w:rPr>
              <w:t>2</w:t>
            </w:r>
          </w:p>
        </w:tc>
        <w:tc>
          <w:tcPr>
            <w:tcW w:w="7092" w:type="dxa"/>
          </w:tcPr>
          <w:p w:rsidR="00F53056" w:rsidRDefault="00B02C27">
            <w:pPr>
              <w:pStyle w:val="TableParagraph"/>
              <w:spacing w:line="320" w:lineRule="exact"/>
              <w:ind w:left="110"/>
              <w:rPr>
                <w:sz w:val="28"/>
              </w:rPr>
            </w:pPr>
            <w:r>
              <w:rPr>
                <w:sz w:val="28"/>
              </w:rPr>
              <w:t>Практическая ценность ВКР</w:t>
            </w:r>
          </w:p>
        </w:tc>
        <w:tc>
          <w:tcPr>
            <w:tcW w:w="1805" w:type="dxa"/>
          </w:tcPr>
          <w:p w:rsidR="00F53056" w:rsidRDefault="00B02C27">
            <w:pPr>
              <w:pStyle w:val="TableParagraph"/>
              <w:spacing w:line="320" w:lineRule="exact"/>
              <w:ind w:left="720"/>
              <w:rPr>
                <w:sz w:val="28"/>
              </w:rPr>
            </w:pPr>
            <w:r>
              <w:rPr>
                <w:sz w:val="28"/>
              </w:rPr>
              <w:t>2</w:t>
            </w:r>
          </w:p>
        </w:tc>
      </w:tr>
      <w:tr w:rsidR="00F53056">
        <w:trPr>
          <w:trHeight w:val="369"/>
        </w:trPr>
        <w:tc>
          <w:tcPr>
            <w:tcW w:w="677" w:type="dxa"/>
          </w:tcPr>
          <w:p w:rsidR="00F53056" w:rsidRDefault="00B02C27">
            <w:pPr>
              <w:pStyle w:val="TableParagraph"/>
              <w:spacing w:line="320" w:lineRule="exact"/>
              <w:ind w:left="10"/>
              <w:jc w:val="center"/>
              <w:rPr>
                <w:sz w:val="28"/>
              </w:rPr>
            </w:pPr>
            <w:r>
              <w:rPr>
                <w:w w:val="99"/>
                <w:sz w:val="28"/>
              </w:rPr>
              <w:t>3</w:t>
            </w:r>
          </w:p>
        </w:tc>
        <w:tc>
          <w:tcPr>
            <w:tcW w:w="7092" w:type="dxa"/>
          </w:tcPr>
          <w:p w:rsidR="00F53056" w:rsidRDefault="00B02C27">
            <w:pPr>
              <w:pStyle w:val="TableParagraph"/>
              <w:spacing w:line="320" w:lineRule="exact"/>
              <w:ind w:left="110"/>
              <w:rPr>
                <w:sz w:val="28"/>
              </w:rPr>
            </w:pPr>
            <w:r>
              <w:rPr>
                <w:sz w:val="28"/>
              </w:rPr>
              <w:t>Научно-исследовательский характер работы</w:t>
            </w:r>
          </w:p>
        </w:tc>
        <w:tc>
          <w:tcPr>
            <w:tcW w:w="1805" w:type="dxa"/>
          </w:tcPr>
          <w:p w:rsidR="00F53056" w:rsidRDefault="00B02C27">
            <w:pPr>
              <w:pStyle w:val="TableParagraph"/>
              <w:spacing w:line="320" w:lineRule="exact"/>
              <w:ind w:left="720"/>
              <w:rPr>
                <w:sz w:val="28"/>
              </w:rPr>
            </w:pPr>
            <w:r>
              <w:rPr>
                <w:sz w:val="28"/>
              </w:rPr>
              <w:t>2</w:t>
            </w:r>
          </w:p>
        </w:tc>
      </w:tr>
      <w:tr w:rsidR="00F53056">
        <w:trPr>
          <w:trHeight w:val="738"/>
        </w:trPr>
        <w:tc>
          <w:tcPr>
            <w:tcW w:w="677" w:type="dxa"/>
          </w:tcPr>
          <w:p w:rsidR="00F53056" w:rsidRDefault="00B02C27">
            <w:pPr>
              <w:pStyle w:val="TableParagraph"/>
              <w:spacing w:line="320" w:lineRule="exact"/>
              <w:ind w:left="10"/>
              <w:jc w:val="center"/>
              <w:rPr>
                <w:sz w:val="28"/>
              </w:rPr>
            </w:pPr>
            <w:r>
              <w:rPr>
                <w:w w:val="99"/>
                <w:sz w:val="28"/>
              </w:rPr>
              <w:t>4</w:t>
            </w:r>
          </w:p>
        </w:tc>
        <w:tc>
          <w:tcPr>
            <w:tcW w:w="7092" w:type="dxa"/>
          </w:tcPr>
          <w:p w:rsidR="00F53056" w:rsidRDefault="00B02C27">
            <w:pPr>
              <w:pStyle w:val="TableParagraph"/>
              <w:tabs>
                <w:tab w:val="left" w:pos="3049"/>
                <w:tab w:val="left" w:pos="4717"/>
                <w:tab w:val="left" w:pos="5446"/>
              </w:tabs>
              <w:spacing w:line="320" w:lineRule="exact"/>
              <w:ind w:left="110"/>
              <w:rPr>
                <w:sz w:val="28"/>
              </w:rPr>
            </w:pPr>
            <w:r>
              <w:rPr>
                <w:sz w:val="28"/>
              </w:rPr>
              <w:t xml:space="preserve">Степень </w:t>
            </w:r>
            <w:r>
              <w:rPr>
                <w:spacing w:val="47"/>
                <w:sz w:val="28"/>
              </w:rPr>
              <w:t xml:space="preserve"> </w:t>
            </w:r>
            <w:r>
              <w:rPr>
                <w:sz w:val="28"/>
              </w:rPr>
              <w:t>соответствия</w:t>
            </w:r>
            <w:r>
              <w:rPr>
                <w:sz w:val="28"/>
              </w:rPr>
              <w:tab/>
              <w:t>оформления</w:t>
            </w:r>
            <w:r>
              <w:rPr>
                <w:sz w:val="28"/>
              </w:rPr>
              <w:tab/>
              <w:t>ВКР</w:t>
            </w:r>
            <w:r>
              <w:rPr>
                <w:sz w:val="28"/>
              </w:rPr>
              <w:tab/>
              <w:t>требованиям</w:t>
            </w:r>
          </w:p>
          <w:p w:rsidR="00F53056" w:rsidRDefault="00B02C27">
            <w:pPr>
              <w:pStyle w:val="TableParagraph"/>
              <w:spacing w:before="47"/>
              <w:ind w:left="110"/>
              <w:rPr>
                <w:sz w:val="28"/>
              </w:rPr>
            </w:pPr>
            <w:r>
              <w:rPr>
                <w:sz w:val="28"/>
              </w:rPr>
              <w:t>ГОСТ</w:t>
            </w:r>
          </w:p>
        </w:tc>
        <w:tc>
          <w:tcPr>
            <w:tcW w:w="1805" w:type="dxa"/>
          </w:tcPr>
          <w:p w:rsidR="00F53056" w:rsidRDefault="00B02C27">
            <w:pPr>
              <w:pStyle w:val="TableParagraph"/>
              <w:spacing w:line="320" w:lineRule="exact"/>
              <w:ind w:left="720"/>
              <w:rPr>
                <w:sz w:val="28"/>
              </w:rPr>
            </w:pPr>
            <w:r>
              <w:rPr>
                <w:sz w:val="28"/>
              </w:rPr>
              <w:t>2</w:t>
            </w:r>
          </w:p>
        </w:tc>
      </w:tr>
      <w:tr w:rsidR="00F53056">
        <w:trPr>
          <w:trHeight w:val="374"/>
        </w:trPr>
        <w:tc>
          <w:tcPr>
            <w:tcW w:w="677" w:type="dxa"/>
          </w:tcPr>
          <w:p w:rsidR="00F53056" w:rsidRDefault="00B02C27">
            <w:pPr>
              <w:pStyle w:val="TableParagraph"/>
              <w:spacing w:line="320" w:lineRule="exact"/>
              <w:ind w:left="10"/>
              <w:jc w:val="center"/>
              <w:rPr>
                <w:sz w:val="28"/>
              </w:rPr>
            </w:pPr>
            <w:r>
              <w:rPr>
                <w:w w:val="99"/>
                <w:sz w:val="28"/>
              </w:rPr>
              <w:t>5</w:t>
            </w:r>
          </w:p>
        </w:tc>
        <w:tc>
          <w:tcPr>
            <w:tcW w:w="7092" w:type="dxa"/>
          </w:tcPr>
          <w:p w:rsidR="00F53056" w:rsidRDefault="00B02C27">
            <w:pPr>
              <w:pStyle w:val="TableParagraph"/>
              <w:spacing w:line="320" w:lineRule="exact"/>
              <w:ind w:left="110"/>
              <w:rPr>
                <w:sz w:val="28"/>
              </w:rPr>
            </w:pPr>
            <w:r>
              <w:rPr>
                <w:sz w:val="28"/>
              </w:rPr>
              <w:t>Глубина проработки теоретического материала</w:t>
            </w:r>
          </w:p>
        </w:tc>
        <w:tc>
          <w:tcPr>
            <w:tcW w:w="1805" w:type="dxa"/>
          </w:tcPr>
          <w:p w:rsidR="00F53056" w:rsidRDefault="00B02C27">
            <w:pPr>
              <w:pStyle w:val="TableParagraph"/>
              <w:spacing w:line="320" w:lineRule="exact"/>
              <w:ind w:left="720"/>
              <w:rPr>
                <w:sz w:val="28"/>
              </w:rPr>
            </w:pPr>
            <w:r>
              <w:rPr>
                <w:sz w:val="28"/>
              </w:rPr>
              <w:t>2</w:t>
            </w:r>
          </w:p>
        </w:tc>
      </w:tr>
      <w:tr w:rsidR="00F53056">
        <w:trPr>
          <w:trHeight w:val="738"/>
        </w:trPr>
        <w:tc>
          <w:tcPr>
            <w:tcW w:w="677" w:type="dxa"/>
          </w:tcPr>
          <w:p w:rsidR="00F53056" w:rsidRDefault="00B02C27">
            <w:pPr>
              <w:pStyle w:val="TableParagraph"/>
              <w:spacing w:line="320" w:lineRule="exact"/>
              <w:ind w:left="10"/>
              <w:jc w:val="center"/>
              <w:rPr>
                <w:sz w:val="28"/>
              </w:rPr>
            </w:pPr>
            <w:r>
              <w:rPr>
                <w:w w:val="99"/>
                <w:sz w:val="28"/>
              </w:rPr>
              <w:t>6</w:t>
            </w:r>
          </w:p>
        </w:tc>
        <w:tc>
          <w:tcPr>
            <w:tcW w:w="7092" w:type="dxa"/>
          </w:tcPr>
          <w:p w:rsidR="00F53056" w:rsidRDefault="00B02C27">
            <w:pPr>
              <w:pStyle w:val="TableParagraph"/>
              <w:spacing w:line="320" w:lineRule="exact"/>
              <w:ind w:left="110"/>
              <w:rPr>
                <w:sz w:val="28"/>
              </w:rPr>
            </w:pPr>
            <w:r>
              <w:rPr>
                <w:sz w:val="28"/>
              </w:rPr>
              <w:t xml:space="preserve">Степень изученности </w:t>
            </w:r>
            <w:proofErr w:type="gramStart"/>
            <w:r>
              <w:rPr>
                <w:sz w:val="28"/>
              </w:rPr>
              <w:t>методических подходов</w:t>
            </w:r>
            <w:proofErr w:type="gramEnd"/>
            <w:r>
              <w:rPr>
                <w:sz w:val="28"/>
              </w:rPr>
              <w:t>, новизна</w:t>
            </w:r>
          </w:p>
          <w:p w:rsidR="00F53056" w:rsidRDefault="00B02C27">
            <w:pPr>
              <w:pStyle w:val="TableParagraph"/>
              <w:spacing w:before="47"/>
              <w:ind w:left="110"/>
              <w:rPr>
                <w:sz w:val="28"/>
              </w:rPr>
            </w:pPr>
            <w:r>
              <w:rPr>
                <w:sz w:val="28"/>
              </w:rPr>
              <w:t>применяемых методик</w:t>
            </w:r>
          </w:p>
        </w:tc>
        <w:tc>
          <w:tcPr>
            <w:tcW w:w="1805" w:type="dxa"/>
          </w:tcPr>
          <w:p w:rsidR="00F53056" w:rsidRDefault="00B02C27">
            <w:pPr>
              <w:pStyle w:val="TableParagraph"/>
              <w:spacing w:line="320" w:lineRule="exact"/>
              <w:ind w:left="720"/>
              <w:rPr>
                <w:sz w:val="28"/>
              </w:rPr>
            </w:pPr>
            <w:r>
              <w:rPr>
                <w:sz w:val="28"/>
              </w:rPr>
              <w:t>2</w:t>
            </w:r>
          </w:p>
        </w:tc>
      </w:tr>
      <w:tr w:rsidR="00F53056">
        <w:trPr>
          <w:trHeight w:val="1108"/>
        </w:trPr>
        <w:tc>
          <w:tcPr>
            <w:tcW w:w="677" w:type="dxa"/>
          </w:tcPr>
          <w:p w:rsidR="00F53056" w:rsidRDefault="00B02C27">
            <w:pPr>
              <w:pStyle w:val="TableParagraph"/>
              <w:spacing w:line="320" w:lineRule="exact"/>
              <w:ind w:left="10"/>
              <w:jc w:val="center"/>
              <w:rPr>
                <w:sz w:val="28"/>
              </w:rPr>
            </w:pPr>
            <w:r>
              <w:rPr>
                <w:w w:val="99"/>
                <w:sz w:val="28"/>
              </w:rPr>
              <w:t>7</w:t>
            </w:r>
          </w:p>
        </w:tc>
        <w:tc>
          <w:tcPr>
            <w:tcW w:w="7092" w:type="dxa"/>
          </w:tcPr>
          <w:p w:rsidR="00F53056" w:rsidRDefault="00B02C27">
            <w:pPr>
              <w:pStyle w:val="TableParagraph"/>
              <w:tabs>
                <w:tab w:val="left" w:pos="1400"/>
                <w:tab w:val="left" w:pos="3477"/>
                <w:tab w:val="left" w:pos="5549"/>
                <w:tab w:val="left" w:pos="6832"/>
              </w:tabs>
              <w:spacing w:line="276" w:lineRule="auto"/>
              <w:ind w:left="110" w:right="98"/>
              <w:rPr>
                <w:sz w:val="28"/>
              </w:rPr>
            </w:pPr>
            <w:r>
              <w:rPr>
                <w:sz w:val="28"/>
              </w:rPr>
              <w:t>Степень</w:t>
            </w:r>
            <w:r>
              <w:rPr>
                <w:sz w:val="28"/>
              </w:rPr>
              <w:tab/>
              <w:t>использования</w:t>
            </w:r>
            <w:r>
              <w:rPr>
                <w:sz w:val="28"/>
              </w:rPr>
              <w:tab/>
              <w:t>компьютерной</w:t>
            </w:r>
            <w:r>
              <w:rPr>
                <w:sz w:val="28"/>
              </w:rPr>
              <w:tab/>
              <w:t>техники</w:t>
            </w:r>
            <w:r>
              <w:rPr>
                <w:sz w:val="28"/>
              </w:rPr>
              <w:tab/>
            </w:r>
            <w:r>
              <w:rPr>
                <w:spacing w:val="-17"/>
                <w:sz w:val="28"/>
              </w:rPr>
              <w:t xml:space="preserve">и </w:t>
            </w:r>
            <w:r>
              <w:rPr>
                <w:sz w:val="28"/>
              </w:rPr>
              <w:t>прикладных программных продуктов для</w:t>
            </w:r>
            <w:r>
              <w:rPr>
                <w:spacing w:val="5"/>
                <w:sz w:val="28"/>
              </w:rPr>
              <w:t xml:space="preserve"> </w:t>
            </w:r>
            <w:r>
              <w:rPr>
                <w:sz w:val="28"/>
              </w:rPr>
              <w:t>выполнения</w:t>
            </w:r>
          </w:p>
          <w:p w:rsidR="00F53056" w:rsidRDefault="00B02C27">
            <w:pPr>
              <w:pStyle w:val="TableParagraph"/>
              <w:spacing w:line="321" w:lineRule="exact"/>
              <w:ind w:left="110"/>
              <w:rPr>
                <w:sz w:val="28"/>
              </w:rPr>
            </w:pPr>
            <w:r>
              <w:rPr>
                <w:sz w:val="28"/>
              </w:rPr>
              <w:t>расчетов</w:t>
            </w:r>
          </w:p>
        </w:tc>
        <w:tc>
          <w:tcPr>
            <w:tcW w:w="1805" w:type="dxa"/>
          </w:tcPr>
          <w:p w:rsidR="00F53056" w:rsidRDefault="00B02C27">
            <w:pPr>
              <w:pStyle w:val="TableParagraph"/>
              <w:spacing w:line="320" w:lineRule="exact"/>
              <w:ind w:left="720"/>
              <w:rPr>
                <w:sz w:val="28"/>
              </w:rPr>
            </w:pPr>
            <w:r>
              <w:rPr>
                <w:sz w:val="28"/>
              </w:rPr>
              <w:t>1</w:t>
            </w:r>
          </w:p>
        </w:tc>
      </w:tr>
      <w:tr w:rsidR="00F53056">
        <w:trPr>
          <w:trHeight w:val="743"/>
        </w:trPr>
        <w:tc>
          <w:tcPr>
            <w:tcW w:w="677" w:type="dxa"/>
          </w:tcPr>
          <w:p w:rsidR="00F53056" w:rsidRDefault="00B02C27">
            <w:pPr>
              <w:pStyle w:val="TableParagraph"/>
              <w:spacing w:before="2"/>
              <w:ind w:left="10"/>
              <w:jc w:val="center"/>
              <w:rPr>
                <w:sz w:val="28"/>
              </w:rPr>
            </w:pPr>
            <w:r>
              <w:rPr>
                <w:w w:val="99"/>
                <w:sz w:val="28"/>
              </w:rPr>
              <w:t>8</w:t>
            </w:r>
          </w:p>
        </w:tc>
        <w:tc>
          <w:tcPr>
            <w:tcW w:w="7092" w:type="dxa"/>
          </w:tcPr>
          <w:p w:rsidR="00F53056" w:rsidRDefault="00B02C27">
            <w:pPr>
              <w:pStyle w:val="TableParagraph"/>
              <w:tabs>
                <w:tab w:val="left" w:pos="1654"/>
                <w:tab w:val="left" w:pos="3472"/>
                <w:tab w:val="left" w:pos="4877"/>
                <w:tab w:val="left" w:pos="5481"/>
              </w:tabs>
              <w:spacing w:before="2"/>
              <w:ind w:left="110"/>
              <w:rPr>
                <w:sz w:val="28"/>
              </w:rPr>
            </w:pPr>
            <w:r>
              <w:rPr>
                <w:sz w:val="28"/>
              </w:rPr>
              <w:t>Качество</w:t>
            </w:r>
            <w:r>
              <w:rPr>
                <w:sz w:val="28"/>
              </w:rPr>
              <w:tab/>
              <w:t>подготовки</w:t>
            </w:r>
            <w:r>
              <w:rPr>
                <w:sz w:val="28"/>
              </w:rPr>
              <w:tab/>
              <w:t>доклада</w:t>
            </w:r>
            <w:r>
              <w:rPr>
                <w:sz w:val="28"/>
              </w:rPr>
              <w:tab/>
              <w:t>и</w:t>
            </w:r>
            <w:r>
              <w:rPr>
                <w:sz w:val="28"/>
              </w:rPr>
              <w:tab/>
              <w:t>презентации</w:t>
            </w:r>
          </w:p>
          <w:p w:rsidR="00F53056" w:rsidRDefault="00B02C27">
            <w:pPr>
              <w:pStyle w:val="TableParagraph"/>
              <w:spacing w:before="48"/>
              <w:ind w:left="110"/>
              <w:rPr>
                <w:sz w:val="28"/>
              </w:rPr>
            </w:pPr>
            <w:r>
              <w:rPr>
                <w:sz w:val="28"/>
              </w:rPr>
              <w:t>(раздаточного материала) на защиту ВКР</w:t>
            </w:r>
          </w:p>
        </w:tc>
        <w:tc>
          <w:tcPr>
            <w:tcW w:w="1805" w:type="dxa"/>
          </w:tcPr>
          <w:p w:rsidR="00F53056" w:rsidRDefault="00B02C27">
            <w:pPr>
              <w:pStyle w:val="TableParagraph"/>
              <w:spacing w:before="2"/>
              <w:ind w:left="720"/>
              <w:rPr>
                <w:sz w:val="28"/>
              </w:rPr>
            </w:pPr>
            <w:r>
              <w:rPr>
                <w:sz w:val="28"/>
              </w:rPr>
              <w:t>1</w:t>
            </w:r>
          </w:p>
        </w:tc>
      </w:tr>
      <w:tr w:rsidR="00F53056">
        <w:trPr>
          <w:trHeight w:val="739"/>
        </w:trPr>
        <w:tc>
          <w:tcPr>
            <w:tcW w:w="677" w:type="dxa"/>
          </w:tcPr>
          <w:p w:rsidR="00F53056" w:rsidRDefault="00B02C27">
            <w:pPr>
              <w:pStyle w:val="TableParagraph"/>
              <w:spacing w:line="320" w:lineRule="exact"/>
              <w:ind w:left="10"/>
              <w:jc w:val="center"/>
              <w:rPr>
                <w:sz w:val="28"/>
              </w:rPr>
            </w:pPr>
            <w:r>
              <w:rPr>
                <w:w w:val="99"/>
                <w:sz w:val="28"/>
              </w:rPr>
              <w:t>9</w:t>
            </w:r>
          </w:p>
        </w:tc>
        <w:tc>
          <w:tcPr>
            <w:tcW w:w="7092" w:type="dxa"/>
          </w:tcPr>
          <w:p w:rsidR="00F53056" w:rsidRDefault="00B02C27">
            <w:pPr>
              <w:pStyle w:val="TableParagraph"/>
              <w:spacing w:line="320" w:lineRule="exact"/>
              <w:ind w:left="110"/>
              <w:rPr>
                <w:sz w:val="28"/>
              </w:rPr>
            </w:pPr>
            <w:r>
              <w:rPr>
                <w:sz w:val="28"/>
              </w:rPr>
              <w:t xml:space="preserve">Аргументированность и полнота ответов на вопросы </w:t>
            </w:r>
            <w:proofErr w:type="gramStart"/>
            <w:r>
              <w:rPr>
                <w:sz w:val="28"/>
              </w:rPr>
              <w:t>в</w:t>
            </w:r>
            <w:proofErr w:type="gramEnd"/>
          </w:p>
          <w:p w:rsidR="00F53056" w:rsidRDefault="00B02C27">
            <w:pPr>
              <w:pStyle w:val="TableParagraph"/>
              <w:spacing w:before="47"/>
              <w:ind w:left="110"/>
              <w:rPr>
                <w:sz w:val="28"/>
              </w:rPr>
            </w:pPr>
            <w:proofErr w:type="gramStart"/>
            <w:r>
              <w:rPr>
                <w:sz w:val="28"/>
              </w:rPr>
              <w:t>процессе</w:t>
            </w:r>
            <w:proofErr w:type="gramEnd"/>
            <w:r>
              <w:rPr>
                <w:sz w:val="28"/>
              </w:rPr>
              <w:t xml:space="preserve"> защиты ВКР</w:t>
            </w:r>
          </w:p>
        </w:tc>
        <w:tc>
          <w:tcPr>
            <w:tcW w:w="1805" w:type="dxa"/>
          </w:tcPr>
          <w:p w:rsidR="00F53056" w:rsidRDefault="00B02C27">
            <w:pPr>
              <w:pStyle w:val="TableParagraph"/>
              <w:spacing w:line="320" w:lineRule="exact"/>
              <w:ind w:left="720"/>
              <w:rPr>
                <w:sz w:val="28"/>
              </w:rPr>
            </w:pPr>
            <w:bookmarkStart w:id="0" w:name="_GoBack"/>
            <w:bookmarkEnd w:id="0"/>
            <w:r>
              <w:rPr>
                <w:sz w:val="28"/>
              </w:rPr>
              <w:t>2</w:t>
            </w:r>
          </w:p>
        </w:tc>
      </w:tr>
      <w:tr w:rsidR="00F53056">
        <w:trPr>
          <w:trHeight w:val="369"/>
        </w:trPr>
        <w:tc>
          <w:tcPr>
            <w:tcW w:w="677" w:type="dxa"/>
          </w:tcPr>
          <w:p w:rsidR="00F53056" w:rsidRDefault="00F53056">
            <w:pPr>
              <w:pStyle w:val="TableParagraph"/>
              <w:rPr>
                <w:sz w:val="26"/>
              </w:rPr>
            </w:pPr>
          </w:p>
        </w:tc>
        <w:tc>
          <w:tcPr>
            <w:tcW w:w="7092" w:type="dxa"/>
          </w:tcPr>
          <w:p w:rsidR="00F53056" w:rsidRDefault="00B02C27">
            <w:pPr>
              <w:pStyle w:val="TableParagraph"/>
              <w:spacing w:line="320" w:lineRule="exact"/>
              <w:ind w:right="98"/>
              <w:jc w:val="right"/>
              <w:rPr>
                <w:sz w:val="28"/>
              </w:rPr>
            </w:pPr>
            <w:r>
              <w:rPr>
                <w:w w:val="95"/>
                <w:sz w:val="28"/>
              </w:rPr>
              <w:t>Итого</w:t>
            </w:r>
          </w:p>
        </w:tc>
        <w:tc>
          <w:tcPr>
            <w:tcW w:w="1805" w:type="dxa"/>
          </w:tcPr>
          <w:p w:rsidR="00F53056" w:rsidRDefault="00B02C27">
            <w:pPr>
              <w:pStyle w:val="TableParagraph"/>
              <w:spacing w:line="320" w:lineRule="exact"/>
              <w:ind w:left="648"/>
              <w:rPr>
                <w:sz w:val="28"/>
              </w:rPr>
            </w:pPr>
            <w:r>
              <w:rPr>
                <w:sz w:val="28"/>
              </w:rPr>
              <w:t>0-15</w:t>
            </w:r>
          </w:p>
        </w:tc>
      </w:tr>
    </w:tbl>
    <w:p w:rsidR="00F53056" w:rsidRDefault="00F53056">
      <w:pPr>
        <w:pStyle w:val="a3"/>
        <w:spacing w:before="9"/>
        <w:ind w:left="0"/>
        <w:rPr>
          <w:sz w:val="24"/>
        </w:rPr>
      </w:pPr>
    </w:p>
    <w:p w:rsidR="00F53056" w:rsidRDefault="00B02C27">
      <w:pPr>
        <w:pStyle w:val="a3"/>
        <w:spacing w:before="87" w:line="276" w:lineRule="auto"/>
        <w:ind w:right="229" w:firstLine="710"/>
        <w:jc w:val="both"/>
      </w:pPr>
      <w:r>
        <w:t>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 своевременности представления готовой ВКР на подпись.</w:t>
      </w:r>
    </w:p>
    <w:p w:rsidR="00F53056" w:rsidRDefault="00B02C27">
      <w:pPr>
        <w:pStyle w:val="a3"/>
        <w:spacing w:line="276" w:lineRule="auto"/>
        <w:ind w:right="226" w:firstLine="710"/>
        <w:jc w:val="both"/>
      </w:pPr>
      <w:r>
        <w:t>Рейтинговые баллы за практическую ценность и научно- исследовательский характер работы начисляются при наличии отметки в протоколе ГЭК.</w:t>
      </w:r>
    </w:p>
    <w:p w:rsidR="00F53056" w:rsidRDefault="00B02C27">
      <w:pPr>
        <w:pStyle w:val="a3"/>
        <w:spacing w:before="1" w:line="276" w:lineRule="auto"/>
        <w:ind w:right="230" w:firstLine="710"/>
        <w:jc w:val="both"/>
      </w:pPr>
      <w:r>
        <w:t xml:space="preserve">Глубина проработки теоретического материала, степень изученности методических вопросов определяется руководителем ВКР. В качестве критериев оценки могут быть использованы обзор литературы по соответствующей предметной области, наличие сравнительного анализа методик и точек зрения авторов, наличие ссылок на литературные источники и материалы сети </w:t>
      </w:r>
      <w:proofErr w:type="spellStart"/>
      <w:r>
        <w:t>Internet</w:t>
      </w:r>
      <w:proofErr w:type="spellEnd"/>
      <w:r>
        <w:t>.</w:t>
      </w:r>
    </w:p>
    <w:p w:rsidR="00F53056" w:rsidRDefault="00F53056">
      <w:pPr>
        <w:spacing w:line="276" w:lineRule="auto"/>
        <w:jc w:val="both"/>
        <w:sectPr w:rsidR="00F53056">
          <w:pgSz w:w="11910" w:h="16840"/>
          <w:pgMar w:top="1420" w:right="620" w:bottom="1040" w:left="1300" w:header="0" w:footer="767" w:gutter="0"/>
          <w:cols w:space="720"/>
        </w:sectPr>
      </w:pPr>
    </w:p>
    <w:p w:rsidR="00F53056" w:rsidRDefault="00B02C27">
      <w:pPr>
        <w:pStyle w:val="a3"/>
        <w:tabs>
          <w:tab w:val="left" w:pos="2112"/>
          <w:tab w:val="left" w:pos="3407"/>
          <w:tab w:val="left" w:pos="5343"/>
          <w:tab w:val="left" w:pos="6662"/>
          <w:tab w:val="left" w:pos="8418"/>
          <w:tab w:val="left" w:pos="9512"/>
        </w:tabs>
        <w:spacing w:before="72" w:line="276" w:lineRule="auto"/>
        <w:ind w:right="235" w:firstLine="710"/>
      </w:pPr>
      <w:r>
        <w:lastRenderedPageBreak/>
        <w:t>Таким</w:t>
      </w:r>
      <w:r>
        <w:tab/>
        <w:t>образом,</w:t>
      </w:r>
      <w:r>
        <w:tab/>
        <w:t>максимальное</w:t>
      </w:r>
      <w:r>
        <w:tab/>
        <w:t>значение</w:t>
      </w:r>
      <w:r>
        <w:tab/>
        <w:t>рейтинговой</w:t>
      </w:r>
      <w:r>
        <w:tab/>
        <w:t>оценки</w:t>
      </w:r>
      <w:r>
        <w:tab/>
      </w:r>
      <w:r>
        <w:rPr>
          <w:spacing w:val="-9"/>
        </w:rPr>
        <w:t xml:space="preserve">за </w:t>
      </w:r>
      <w:r>
        <w:t>выполнение ВКР составляет 100</w:t>
      </w:r>
      <w:r>
        <w:rPr>
          <w:spacing w:val="1"/>
        </w:rPr>
        <w:t xml:space="preserve"> </w:t>
      </w:r>
      <w:r>
        <w:t>баллов.</w:t>
      </w:r>
    </w:p>
    <w:p w:rsidR="00F53056" w:rsidRDefault="00B02C27">
      <w:pPr>
        <w:pStyle w:val="a3"/>
        <w:tabs>
          <w:tab w:val="left" w:pos="3946"/>
          <w:tab w:val="left" w:pos="5053"/>
          <w:tab w:val="left" w:pos="5576"/>
          <w:tab w:val="left" w:pos="7312"/>
          <w:tab w:val="left" w:pos="8123"/>
          <w:tab w:val="left" w:pos="9163"/>
        </w:tabs>
        <w:spacing w:before="4" w:line="276" w:lineRule="auto"/>
        <w:ind w:right="235" w:firstLine="710"/>
      </w:pPr>
      <w:proofErr w:type="spellStart"/>
      <w:r>
        <w:t>Балльно-рейтинговая</w:t>
      </w:r>
      <w:proofErr w:type="spellEnd"/>
      <w:r>
        <w:tab/>
        <w:t>оценка</w:t>
      </w:r>
      <w:r>
        <w:tab/>
        <w:t>за</w:t>
      </w:r>
      <w:r>
        <w:tab/>
        <w:t>выполнение</w:t>
      </w:r>
      <w:r>
        <w:tab/>
        <w:t>ВКР</w:t>
      </w:r>
      <w:r>
        <w:tab/>
        <w:t>может</w:t>
      </w:r>
      <w:r>
        <w:tab/>
      </w:r>
      <w:r>
        <w:rPr>
          <w:spacing w:val="-4"/>
        </w:rPr>
        <w:t xml:space="preserve">быть </w:t>
      </w:r>
      <w:r>
        <w:t>переведена в пятибалльную шкалу оценки следующим</w:t>
      </w:r>
      <w:r>
        <w:rPr>
          <w:spacing w:val="-5"/>
        </w:rPr>
        <w:t xml:space="preserve"> </w:t>
      </w:r>
      <w:r>
        <w:t>образом:</w:t>
      </w:r>
    </w:p>
    <w:p w:rsidR="00F53056" w:rsidRDefault="00B02C27">
      <w:pPr>
        <w:pStyle w:val="a3"/>
        <w:spacing w:line="321" w:lineRule="exact"/>
        <w:ind w:left="1110"/>
      </w:pPr>
      <w:r>
        <w:t>55–70 – «удовлетворительно»;</w:t>
      </w:r>
    </w:p>
    <w:p w:rsidR="00F53056" w:rsidRDefault="00B02C27">
      <w:pPr>
        <w:pStyle w:val="a3"/>
        <w:spacing w:before="47"/>
        <w:ind w:left="1110"/>
      </w:pPr>
      <w:r>
        <w:t>71–85 – «хорошо»;</w:t>
      </w:r>
    </w:p>
    <w:p w:rsidR="00F53056" w:rsidRDefault="00B02C27">
      <w:pPr>
        <w:pStyle w:val="a3"/>
        <w:spacing w:before="48"/>
        <w:ind w:left="1110"/>
      </w:pPr>
      <w:r>
        <w:t>86–100 – «отлично».</w:t>
      </w:r>
    </w:p>
    <w:p w:rsidR="00F53056" w:rsidRDefault="00F53056">
      <w:pPr>
        <w:pStyle w:val="a3"/>
        <w:spacing w:before="3"/>
        <w:ind w:left="0"/>
        <w:rPr>
          <w:sz w:val="36"/>
        </w:rPr>
      </w:pPr>
    </w:p>
    <w:p w:rsidR="00F53056" w:rsidRDefault="00B02C27">
      <w:pPr>
        <w:pStyle w:val="1"/>
        <w:numPr>
          <w:ilvl w:val="1"/>
          <w:numId w:val="4"/>
        </w:numPr>
        <w:tabs>
          <w:tab w:val="left" w:pos="1816"/>
        </w:tabs>
        <w:spacing w:before="1" w:line="278" w:lineRule="auto"/>
        <w:ind w:left="2575" w:right="1355" w:hanging="1042"/>
        <w:jc w:val="left"/>
      </w:pPr>
      <w:r>
        <w:t>Перечень литературы для подготовки к выполнению выпускной квалификационной</w:t>
      </w:r>
      <w:r>
        <w:rPr>
          <w:spacing w:val="-4"/>
        </w:rPr>
        <w:t xml:space="preserve"> </w:t>
      </w:r>
      <w:r>
        <w:t>работы</w:t>
      </w:r>
    </w:p>
    <w:p w:rsidR="00F53056" w:rsidRDefault="00B02C27">
      <w:pPr>
        <w:pStyle w:val="a4"/>
        <w:numPr>
          <w:ilvl w:val="2"/>
          <w:numId w:val="4"/>
        </w:numPr>
        <w:tabs>
          <w:tab w:val="left" w:pos="3944"/>
        </w:tabs>
        <w:spacing w:line="319" w:lineRule="exact"/>
        <w:ind w:hanging="495"/>
        <w:jc w:val="left"/>
        <w:rPr>
          <w:b/>
          <w:sz w:val="28"/>
        </w:rPr>
      </w:pPr>
      <w:r>
        <w:rPr>
          <w:b/>
          <w:sz w:val="28"/>
        </w:rPr>
        <w:t>Основная</w:t>
      </w:r>
      <w:r>
        <w:rPr>
          <w:b/>
          <w:spacing w:val="-2"/>
          <w:sz w:val="28"/>
        </w:rPr>
        <w:t xml:space="preserve"> </w:t>
      </w:r>
      <w:r>
        <w:rPr>
          <w:b/>
          <w:sz w:val="28"/>
        </w:rPr>
        <w:t>литература</w:t>
      </w:r>
    </w:p>
    <w:p w:rsidR="00E812E1" w:rsidRPr="00BC01E6" w:rsidRDefault="00E812E1" w:rsidP="00E812E1">
      <w:pPr>
        <w:widowControl/>
        <w:autoSpaceDE/>
        <w:autoSpaceDN/>
        <w:ind w:left="399"/>
        <w:jc w:val="both"/>
        <w:rPr>
          <w:sz w:val="28"/>
          <w:szCs w:val="28"/>
        </w:rPr>
      </w:pPr>
      <w:r>
        <w:rPr>
          <w:sz w:val="28"/>
          <w:szCs w:val="28"/>
        </w:rPr>
        <w:t xml:space="preserve">1. </w:t>
      </w:r>
      <w:proofErr w:type="spellStart"/>
      <w:r w:rsidRPr="00BC01E6">
        <w:rPr>
          <w:sz w:val="28"/>
          <w:szCs w:val="28"/>
        </w:rPr>
        <w:t>Агацци</w:t>
      </w:r>
      <w:proofErr w:type="spellEnd"/>
      <w:r w:rsidRPr="00BC01E6">
        <w:rPr>
          <w:sz w:val="28"/>
          <w:szCs w:val="28"/>
        </w:rPr>
        <w:t xml:space="preserve">, Э. Научная объективность и ее контексты; под ред. и с </w:t>
      </w:r>
      <w:proofErr w:type="spellStart"/>
      <w:r w:rsidRPr="00BC01E6">
        <w:rPr>
          <w:sz w:val="28"/>
          <w:szCs w:val="28"/>
        </w:rPr>
        <w:t>предисл</w:t>
      </w:r>
      <w:proofErr w:type="spellEnd"/>
      <w:r w:rsidRPr="00BC01E6">
        <w:rPr>
          <w:sz w:val="28"/>
          <w:szCs w:val="28"/>
        </w:rPr>
        <w:t xml:space="preserve">. В.А. Лекторского; пер. с англ. Д.Г. Лахути. - Москва: Прогресс-Традиция, 2017. - 688 с. - ISBN 978-5-89826-481-9; То же [Электронный ресурс]. - URL: </w:t>
      </w:r>
      <w:hyperlink r:id="rId10" w:history="1">
        <w:r w:rsidRPr="00BC01E6">
          <w:rPr>
            <w:rStyle w:val="a5"/>
            <w:sz w:val="28"/>
            <w:szCs w:val="28"/>
          </w:rPr>
          <w:t>http://biblioclub.ru/index.php?page=book&amp;id=467221</w:t>
        </w:r>
      </w:hyperlink>
      <w:r w:rsidRPr="00BC01E6">
        <w:rPr>
          <w:sz w:val="28"/>
          <w:szCs w:val="28"/>
        </w:rPr>
        <w:t xml:space="preserve"> </w:t>
      </w:r>
    </w:p>
    <w:p w:rsidR="00E812E1" w:rsidRPr="00BC01E6" w:rsidRDefault="00E812E1" w:rsidP="00E812E1">
      <w:pPr>
        <w:widowControl/>
        <w:autoSpaceDE/>
        <w:autoSpaceDN/>
        <w:ind w:left="399"/>
        <w:jc w:val="both"/>
        <w:rPr>
          <w:sz w:val="28"/>
          <w:szCs w:val="28"/>
        </w:rPr>
      </w:pPr>
      <w:r>
        <w:rPr>
          <w:sz w:val="28"/>
          <w:szCs w:val="28"/>
        </w:rPr>
        <w:t xml:space="preserve">2. </w:t>
      </w:r>
      <w:r w:rsidRPr="00BC01E6">
        <w:rPr>
          <w:sz w:val="28"/>
          <w:szCs w:val="28"/>
        </w:rPr>
        <w:t xml:space="preserve">Балашов, Л.Е. Философия: учебник / Л.Е. Балашов. - 4-е изд., </w:t>
      </w:r>
      <w:proofErr w:type="spellStart"/>
      <w:r w:rsidRPr="00BC01E6">
        <w:rPr>
          <w:sz w:val="28"/>
          <w:szCs w:val="28"/>
        </w:rPr>
        <w:t>испр</w:t>
      </w:r>
      <w:proofErr w:type="spellEnd"/>
      <w:r w:rsidRPr="00BC01E6">
        <w:rPr>
          <w:sz w:val="28"/>
          <w:szCs w:val="28"/>
        </w:rPr>
        <w:t>. и доп. - Москва: Издательско-торговая корпорация «Дашков и</w:t>
      </w:r>
      <w:proofErr w:type="gramStart"/>
      <w:r w:rsidRPr="00BC01E6">
        <w:rPr>
          <w:sz w:val="28"/>
          <w:szCs w:val="28"/>
        </w:rPr>
        <w:t xml:space="preserve"> К</w:t>
      </w:r>
      <w:proofErr w:type="gramEnd"/>
      <w:r w:rsidRPr="00BC01E6">
        <w:rPr>
          <w:sz w:val="28"/>
          <w:szCs w:val="28"/>
        </w:rPr>
        <w:t xml:space="preserve">°», 2017. - 612 с.: ил. - </w:t>
      </w:r>
      <w:proofErr w:type="spellStart"/>
      <w:r w:rsidRPr="00BC01E6">
        <w:rPr>
          <w:sz w:val="28"/>
          <w:szCs w:val="28"/>
        </w:rPr>
        <w:t>Библиогр</w:t>
      </w:r>
      <w:proofErr w:type="spellEnd"/>
      <w:r w:rsidRPr="00BC01E6">
        <w:rPr>
          <w:sz w:val="28"/>
          <w:szCs w:val="28"/>
        </w:rPr>
        <w:t xml:space="preserve">.: с. 594-597 - ISBN 978-5-394-01742-1; То же [Электронный ресурс]. - URL: </w:t>
      </w:r>
      <w:hyperlink r:id="rId11" w:history="1">
        <w:r w:rsidRPr="00BC01E6">
          <w:rPr>
            <w:rStyle w:val="a5"/>
            <w:sz w:val="28"/>
            <w:szCs w:val="28"/>
          </w:rPr>
          <w:t>http://biblioclub.ru/index.php?page=book&amp;id=453870</w:t>
        </w:r>
      </w:hyperlink>
      <w:r w:rsidRPr="00BC01E6">
        <w:rPr>
          <w:sz w:val="28"/>
          <w:szCs w:val="28"/>
        </w:rPr>
        <w:t xml:space="preserve"> </w:t>
      </w:r>
    </w:p>
    <w:p w:rsidR="00E812E1" w:rsidRDefault="00E812E1" w:rsidP="00E812E1">
      <w:pPr>
        <w:widowControl/>
        <w:autoSpaceDE/>
        <w:autoSpaceDN/>
        <w:ind w:left="399"/>
        <w:jc w:val="both"/>
        <w:rPr>
          <w:sz w:val="28"/>
          <w:szCs w:val="28"/>
        </w:rPr>
      </w:pPr>
      <w:r>
        <w:rPr>
          <w:sz w:val="28"/>
          <w:szCs w:val="28"/>
        </w:rPr>
        <w:t xml:space="preserve">3. </w:t>
      </w:r>
      <w:proofErr w:type="spellStart"/>
      <w:r w:rsidRPr="00BC01E6">
        <w:rPr>
          <w:sz w:val="28"/>
          <w:szCs w:val="28"/>
        </w:rPr>
        <w:t>Бакеева</w:t>
      </w:r>
      <w:proofErr w:type="spellEnd"/>
      <w:r w:rsidRPr="00BC01E6">
        <w:rPr>
          <w:sz w:val="28"/>
          <w:szCs w:val="28"/>
        </w:rPr>
        <w:t xml:space="preserve">, Е.В. Введение в онтологию: образы мира в европейской философии: курс лекций: учебное пособие; Министерство образования и науки Российской Федерации, Уральский федеральный университет им. первого Президента России Б. Н. Ельцина. - Екатеринбург: Издательство Уральского университета, 2014. - 388 с. - ISBN 978-5-7996-1334-1; То же [Электронный ресурс]. - URL: </w:t>
      </w:r>
      <w:hyperlink r:id="rId12" w:history="1">
        <w:r w:rsidRPr="00BC01E6">
          <w:rPr>
            <w:rStyle w:val="a5"/>
            <w:sz w:val="28"/>
            <w:szCs w:val="28"/>
          </w:rPr>
          <w:t>http://biblioclub.ru/index.php?page=book&amp;id=275630</w:t>
        </w:r>
      </w:hyperlink>
      <w:r w:rsidRPr="00BC01E6">
        <w:rPr>
          <w:sz w:val="28"/>
          <w:szCs w:val="28"/>
        </w:rPr>
        <w:t xml:space="preserve"> </w:t>
      </w:r>
    </w:p>
    <w:p w:rsidR="00E812E1" w:rsidRDefault="00E812E1" w:rsidP="00E812E1">
      <w:pPr>
        <w:widowControl/>
        <w:autoSpaceDE/>
        <w:autoSpaceDN/>
        <w:ind w:left="426"/>
        <w:jc w:val="both"/>
        <w:rPr>
          <w:sz w:val="28"/>
          <w:szCs w:val="28"/>
        </w:rPr>
      </w:pPr>
      <w:r>
        <w:rPr>
          <w:sz w:val="28"/>
          <w:szCs w:val="28"/>
        </w:rPr>
        <w:t xml:space="preserve">      4. </w:t>
      </w:r>
      <w:r w:rsidRPr="00BC01E6">
        <w:rPr>
          <w:sz w:val="28"/>
          <w:szCs w:val="28"/>
        </w:rPr>
        <w:t xml:space="preserve">Горелов, В.П. Магистерская диссертация: практическое пособие для магистрантов всех специальностей вузов / В.П. Горелов, С.В. Горелов, Л.В. Садовская; под ред. В.П. Горелова. - Москва; Берлин: </w:t>
      </w:r>
      <w:proofErr w:type="spellStart"/>
      <w:r w:rsidRPr="00BC01E6">
        <w:rPr>
          <w:sz w:val="28"/>
          <w:szCs w:val="28"/>
        </w:rPr>
        <w:t>Директ-Медиа</w:t>
      </w:r>
      <w:proofErr w:type="spellEnd"/>
      <w:r w:rsidRPr="00BC01E6">
        <w:rPr>
          <w:sz w:val="28"/>
          <w:szCs w:val="28"/>
        </w:rPr>
        <w:t>, 2016. - 116 с. : ил</w:t>
      </w:r>
      <w:proofErr w:type="gramStart"/>
      <w:r w:rsidRPr="00BC01E6">
        <w:rPr>
          <w:sz w:val="28"/>
          <w:szCs w:val="28"/>
        </w:rPr>
        <w:t xml:space="preserve">., </w:t>
      </w:r>
      <w:proofErr w:type="gramEnd"/>
      <w:r w:rsidRPr="00BC01E6">
        <w:rPr>
          <w:sz w:val="28"/>
          <w:szCs w:val="28"/>
        </w:rPr>
        <w:t xml:space="preserve">табл. - </w:t>
      </w:r>
      <w:proofErr w:type="spellStart"/>
      <w:r w:rsidRPr="00BC01E6">
        <w:rPr>
          <w:sz w:val="28"/>
          <w:szCs w:val="28"/>
        </w:rPr>
        <w:t>Библиогр</w:t>
      </w:r>
      <w:proofErr w:type="spellEnd"/>
      <w:r w:rsidRPr="00BC01E6">
        <w:rPr>
          <w:sz w:val="28"/>
          <w:szCs w:val="28"/>
        </w:rPr>
        <w:t xml:space="preserve">.: с. 54-55 - ISBN 978-5-4475-8697-3; То же [Электронный ресурс]. - URL: </w:t>
      </w:r>
      <w:hyperlink r:id="rId13" w:history="1">
        <w:r w:rsidRPr="00BC01E6">
          <w:rPr>
            <w:rStyle w:val="a5"/>
            <w:sz w:val="28"/>
            <w:szCs w:val="28"/>
          </w:rPr>
          <w:t>http://biblioclub.ru/index.php?page=book&amp;id=447692</w:t>
        </w:r>
      </w:hyperlink>
      <w:r w:rsidRPr="00BC01E6">
        <w:rPr>
          <w:sz w:val="28"/>
          <w:szCs w:val="28"/>
        </w:rPr>
        <w:t xml:space="preserve"> </w:t>
      </w:r>
    </w:p>
    <w:p w:rsidR="00E812E1" w:rsidRPr="00BC01E6" w:rsidRDefault="00E812E1" w:rsidP="00E812E1">
      <w:pPr>
        <w:widowControl/>
        <w:autoSpaceDE/>
        <w:autoSpaceDN/>
        <w:ind w:left="426"/>
        <w:jc w:val="both"/>
        <w:rPr>
          <w:sz w:val="28"/>
          <w:szCs w:val="28"/>
        </w:rPr>
      </w:pPr>
      <w:r>
        <w:rPr>
          <w:sz w:val="28"/>
          <w:szCs w:val="28"/>
        </w:rPr>
        <w:t xml:space="preserve">      5. </w:t>
      </w:r>
      <w:r w:rsidRPr="00E812E1">
        <w:rPr>
          <w:sz w:val="28"/>
          <w:szCs w:val="28"/>
        </w:rPr>
        <w:t xml:space="preserve">Каплун, В.Л. Социальная теория в междисциплинарной перспективе: учебное пособие. - Санкт-Петербург: </w:t>
      </w:r>
      <w:proofErr w:type="spellStart"/>
      <w:r w:rsidRPr="00E812E1">
        <w:rPr>
          <w:sz w:val="28"/>
          <w:szCs w:val="28"/>
        </w:rPr>
        <w:t>Алетейя</w:t>
      </w:r>
      <w:proofErr w:type="spellEnd"/>
      <w:r w:rsidRPr="00E812E1">
        <w:rPr>
          <w:sz w:val="28"/>
          <w:szCs w:val="28"/>
        </w:rPr>
        <w:t xml:space="preserve">, 2016. - 64 с. - </w:t>
      </w:r>
      <w:proofErr w:type="spellStart"/>
      <w:r w:rsidRPr="00E812E1">
        <w:rPr>
          <w:sz w:val="28"/>
          <w:szCs w:val="28"/>
        </w:rPr>
        <w:t>Библиогр</w:t>
      </w:r>
      <w:proofErr w:type="spellEnd"/>
      <w:r w:rsidRPr="00E812E1">
        <w:rPr>
          <w:sz w:val="28"/>
          <w:szCs w:val="28"/>
        </w:rPr>
        <w:t xml:space="preserve">. в кн. - ISBN 978-5-906860-29-3; То же [Электронный ресурс]. - URL: </w:t>
      </w:r>
      <w:hyperlink r:id="rId14" w:history="1">
        <w:r w:rsidRPr="00E547B8">
          <w:rPr>
            <w:rStyle w:val="a5"/>
            <w:sz w:val="28"/>
            <w:szCs w:val="28"/>
          </w:rPr>
          <w:t>http://biblioclub.ru/index.php?page=book&amp;id=441305</w:t>
        </w:r>
      </w:hyperlink>
      <w:r>
        <w:rPr>
          <w:sz w:val="28"/>
          <w:szCs w:val="28"/>
        </w:rPr>
        <w:t xml:space="preserve"> </w:t>
      </w:r>
    </w:p>
    <w:p w:rsidR="00E812E1" w:rsidRPr="00BC01E6" w:rsidRDefault="00E812E1" w:rsidP="00E812E1">
      <w:pPr>
        <w:widowControl/>
        <w:autoSpaceDE/>
        <w:autoSpaceDN/>
        <w:ind w:left="399"/>
        <w:jc w:val="both"/>
        <w:rPr>
          <w:sz w:val="28"/>
          <w:szCs w:val="28"/>
        </w:rPr>
      </w:pPr>
    </w:p>
    <w:p w:rsidR="00F53056" w:rsidRDefault="00F53056">
      <w:pPr>
        <w:pStyle w:val="a3"/>
        <w:spacing w:before="4"/>
        <w:ind w:left="0"/>
        <w:rPr>
          <w:sz w:val="32"/>
        </w:rPr>
      </w:pPr>
    </w:p>
    <w:p w:rsidR="00F53056" w:rsidRDefault="00B02C27">
      <w:pPr>
        <w:pStyle w:val="1"/>
        <w:numPr>
          <w:ilvl w:val="2"/>
          <w:numId w:val="4"/>
        </w:numPr>
        <w:tabs>
          <w:tab w:val="left" w:pos="3502"/>
        </w:tabs>
        <w:ind w:left="3501" w:hanging="495"/>
        <w:jc w:val="left"/>
      </w:pPr>
      <w:r>
        <w:t>Дополнительная</w:t>
      </w:r>
      <w:r>
        <w:rPr>
          <w:spacing w:val="-2"/>
        </w:rPr>
        <w:t xml:space="preserve"> </w:t>
      </w:r>
      <w:r>
        <w:t>литература</w:t>
      </w:r>
    </w:p>
    <w:p w:rsidR="00F53056" w:rsidRDefault="00F53056">
      <w:pPr>
        <w:rPr>
          <w:sz w:val="28"/>
        </w:rPr>
      </w:pPr>
    </w:p>
    <w:p w:rsidR="00E812E1" w:rsidRPr="00BC01E6" w:rsidRDefault="00E812E1" w:rsidP="00E812E1">
      <w:pPr>
        <w:widowControl/>
        <w:autoSpaceDE/>
        <w:autoSpaceDN/>
        <w:jc w:val="both"/>
        <w:rPr>
          <w:sz w:val="28"/>
          <w:szCs w:val="28"/>
        </w:rPr>
      </w:pPr>
      <w:r>
        <w:rPr>
          <w:sz w:val="28"/>
        </w:rPr>
        <w:t xml:space="preserve">1. </w:t>
      </w:r>
      <w:r w:rsidRPr="00BC01E6">
        <w:rPr>
          <w:sz w:val="28"/>
          <w:szCs w:val="28"/>
        </w:rPr>
        <w:t xml:space="preserve">Основы философии науки: учебник для аспирантов и экстернов нефилософских специальностей / </w:t>
      </w:r>
      <w:proofErr w:type="spellStart"/>
      <w:r w:rsidRPr="00BC01E6">
        <w:rPr>
          <w:sz w:val="28"/>
          <w:szCs w:val="28"/>
        </w:rPr>
        <w:t>науч</w:t>
      </w:r>
      <w:proofErr w:type="spellEnd"/>
      <w:r w:rsidRPr="00BC01E6">
        <w:rPr>
          <w:sz w:val="28"/>
          <w:szCs w:val="28"/>
        </w:rPr>
        <w:t xml:space="preserve">. ред. В.Д. </w:t>
      </w:r>
      <w:proofErr w:type="spellStart"/>
      <w:r w:rsidRPr="00BC01E6">
        <w:rPr>
          <w:sz w:val="28"/>
          <w:szCs w:val="28"/>
        </w:rPr>
        <w:t>Бакулов</w:t>
      </w:r>
      <w:proofErr w:type="spellEnd"/>
      <w:r w:rsidRPr="00BC01E6">
        <w:rPr>
          <w:sz w:val="28"/>
          <w:szCs w:val="28"/>
        </w:rPr>
        <w:t xml:space="preserve">, А.А. Кириллов; Министерство образования и науки Российской Федерации, Федеральное государственное автономное образовательное учреждение высшего образования «Южный </w:t>
      </w:r>
      <w:r w:rsidRPr="00BC01E6">
        <w:rPr>
          <w:sz w:val="28"/>
          <w:szCs w:val="28"/>
        </w:rPr>
        <w:lastRenderedPageBreak/>
        <w:t xml:space="preserve">федеральный университет». - Ростов-на-Дону; Таганрог: Издательство Южного федерального университета, 2018. - 241 с.: ил. - </w:t>
      </w:r>
      <w:proofErr w:type="spellStart"/>
      <w:r w:rsidRPr="00BC01E6">
        <w:rPr>
          <w:sz w:val="28"/>
          <w:szCs w:val="28"/>
        </w:rPr>
        <w:t>Библиогр</w:t>
      </w:r>
      <w:proofErr w:type="spellEnd"/>
      <w:r w:rsidRPr="00BC01E6">
        <w:rPr>
          <w:sz w:val="28"/>
          <w:szCs w:val="28"/>
        </w:rPr>
        <w:t>. в кн. - ISBN 978-5-9275-2735-9</w:t>
      </w:r>
      <w:proofErr w:type="gramStart"/>
      <w:r w:rsidRPr="00BC01E6">
        <w:rPr>
          <w:sz w:val="28"/>
          <w:szCs w:val="28"/>
        </w:rPr>
        <w:t xml:space="preserve"> ;</w:t>
      </w:r>
      <w:proofErr w:type="gramEnd"/>
      <w:r w:rsidRPr="00BC01E6">
        <w:rPr>
          <w:sz w:val="28"/>
          <w:szCs w:val="28"/>
        </w:rPr>
        <w:t xml:space="preserve"> То же [Электронный ресурс]. - URL: </w:t>
      </w:r>
      <w:hyperlink r:id="rId15" w:history="1">
        <w:r w:rsidRPr="00BC01E6">
          <w:rPr>
            <w:rStyle w:val="a5"/>
            <w:sz w:val="28"/>
            <w:szCs w:val="28"/>
          </w:rPr>
          <w:t>http://biblioclub.ru/index.php?page=book&amp;id=499927</w:t>
        </w:r>
      </w:hyperlink>
      <w:r w:rsidRPr="00BC01E6">
        <w:rPr>
          <w:sz w:val="28"/>
          <w:szCs w:val="28"/>
        </w:rPr>
        <w:t xml:space="preserve"> </w:t>
      </w:r>
    </w:p>
    <w:p w:rsidR="00E812E1" w:rsidRDefault="00E812E1">
      <w:pPr>
        <w:rPr>
          <w:sz w:val="28"/>
        </w:rPr>
      </w:pPr>
    </w:p>
    <w:p w:rsidR="00E812E1" w:rsidRPr="00BC01E6" w:rsidRDefault="00E812E1" w:rsidP="00E812E1">
      <w:pPr>
        <w:widowControl/>
        <w:autoSpaceDE/>
        <w:autoSpaceDN/>
        <w:jc w:val="both"/>
        <w:rPr>
          <w:sz w:val="28"/>
          <w:szCs w:val="28"/>
        </w:rPr>
      </w:pPr>
      <w:r>
        <w:rPr>
          <w:sz w:val="28"/>
        </w:rPr>
        <w:t xml:space="preserve">2. </w:t>
      </w:r>
      <w:r w:rsidRPr="00BC01E6">
        <w:rPr>
          <w:sz w:val="28"/>
          <w:szCs w:val="28"/>
        </w:rPr>
        <w:t xml:space="preserve">Стилистика русского научного </w:t>
      </w:r>
      <w:proofErr w:type="spellStart"/>
      <w:r w:rsidRPr="00BC01E6">
        <w:rPr>
          <w:sz w:val="28"/>
          <w:szCs w:val="28"/>
        </w:rPr>
        <w:t>дискурса</w:t>
      </w:r>
      <w:proofErr w:type="spellEnd"/>
      <w:r w:rsidRPr="00BC01E6">
        <w:rPr>
          <w:sz w:val="28"/>
          <w:szCs w:val="28"/>
        </w:rPr>
        <w:t xml:space="preserve"> (SRND)</w:t>
      </w:r>
      <w:proofErr w:type="spellStart"/>
      <w:r w:rsidRPr="00BC01E6">
        <w:rPr>
          <w:sz w:val="28"/>
          <w:szCs w:val="28"/>
        </w:rPr>
        <w:t>=Stylistics</w:t>
      </w:r>
      <w:proofErr w:type="spellEnd"/>
      <w:r w:rsidRPr="00BC01E6">
        <w:rPr>
          <w:sz w:val="28"/>
          <w:szCs w:val="28"/>
        </w:rPr>
        <w:t xml:space="preserve"> </w:t>
      </w:r>
      <w:proofErr w:type="spellStart"/>
      <w:r w:rsidRPr="00BC01E6">
        <w:rPr>
          <w:sz w:val="28"/>
          <w:szCs w:val="28"/>
        </w:rPr>
        <w:t>of</w:t>
      </w:r>
      <w:proofErr w:type="spellEnd"/>
      <w:r w:rsidRPr="00BC01E6">
        <w:rPr>
          <w:sz w:val="28"/>
          <w:szCs w:val="28"/>
        </w:rPr>
        <w:t xml:space="preserve"> </w:t>
      </w:r>
      <w:proofErr w:type="spellStart"/>
      <w:r w:rsidRPr="00BC01E6">
        <w:rPr>
          <w:sz w:val="28"/>
          <w:szCs w:val="28"/>
        </w:rPr>
        <w:t>Russian</w:t>
      </w:r>
      <w:proofErr w:type="spellEnd"/>
      <w:r w:rsidRPr="00BC01E6">
        <w:rPr>
          <w:sz w:val="28"/>
          <w:szCs w:val="28"/>
        </w:rPr>
        <w:t xml:space="preserve"> </w:t>
      </w:r>
      <w:proofErr w:type="spellStart"/>
      <w:r w:rsidRPr="00BC01E6">
        <w:rPr>
          <w:sz w:val="28"/>
          <w:szCs w:val="28"/>
        </w:rPr>
        <w:t>scientific</w:t>
      </w:r>
      <w:proofErr w:type="spellEnd"/>
      <w:r w:rsidRPr="00BC01E6">
        <w:rPr>
          <w:sz w:val="28"/>
          <w:szCs w:val="28"/>
        </w:rPr>
        <w:t xml:space="preserve"> </w:t>
      </w:r>
      <w:proofErr w:type="spellStart"/>
      <w:r w:rsidRPr="00BC01E6">
        <w:rPr>
          <w:sz w:val="28"/>
          <w:szCs w:val="28"/>
        </w:rPr>
        <w:t>discourse</w:t>
      </w:r>
      <w:proofErr w:type="spellEnd"/>
      <w:r w:rsidRPr="00BC01E6">
        <w:rPr>
          <w:sz w:val="28"/>
          <w:szCs w:val="28"/>
        </w:rPr>
        <w:t xml:space="preserve"> (SRSD): практикум / авт.-сост. Н.И. Гребенюк; Министерство образования и науки РФ, Федеральное государственное автономное образовательное учреждение высшего образования «</w:t>
      </w:r>
      <w:proofErr w:type="spellStart"/>
      <w:r w:rsidRPr="00BC01E6">
        <w:rPr>
          <w:sz w:val="28"/>
          <w:szCs w:val="28"/>
        </w:rPr>
        <w:t>Северо-Кавказский</w:t>
      </w:r>
      <w:proofErr w:type="spellEnd"/>
      <w:r w:rsidRPr="00BC01E6">
        <w:rPr>
          <w:sz w:val="28"/>
          <w:szCs w:val="28"/>
        </w:rPr>
        <w:t xml:space="preserve"> федеральный университет». - Ставрополь: СКФУ, 2017. - 138 с.: ил. - </w:t>
      </w:r>
      <w:proofErr w:type="spellStart"/>
      <w:r w:rsidRPr="00BC01E6">
        <w:rPr>
          <w:sz w:val="28"/>
          <w:szCs w:val="28"/>
        </w:rPr>
        <w:t>Библиогр</w:t>
      </w:r>
      <w:proofErr w:type="spellEnd"/>
      <w:r w:rsidRPr="00BC01E6">
        <w:rPr>
          <w:sz w:val="28"/>
          <w:szCs w:val="28"/>
        </w:rPr>
        <w:t xml:space="preserve">.: с.133-134; То же [Электронный ресурс]. - URL: </w:t>
      </w:r>
      <w:hyperlink r:id="rId16" w:history="1">
        <w:r w:rsidRPr="00BC01E6">
          <w:rPr>
            <w:rStyle w:val="a5"/>
            <w:sz w:val="28"/>
            <w:szCs w:val="28"/>
          </w:rPr>
          <w:t>http://biblioclub.ru/index.php?page=book&amp;id=483812</w:t>
        </w:r>
      </w:hyperlink>
      <w:r w:rsidRPr="00BC01E6">
        <w:rPr>
          <w:sz w:val="28"/>
          <w:szCs w:val="28"/>
        </w:rPr>
        <w:t xml:space="preserve"> </w:t>
      </w:r>
    </w:p>
    <w:p w:rsidR="00E812E1" w:rsidRDefault="00E812E1">
      <w:pPr>
        <w:rPr>
          <w:sz w:val="28"/>
        </w:rPr>
      </w:pPr>
    </w:p>
    <w:p w:rsidR="00E812E1" w:rsidRPr="00BC01E6" w:rsidRDefault="00E812E1" w:rsidP="00E812E1">
      <w:pPr>
        <w:widowControl/>
        <w:autoSpaceDE/>
        <w:autoSpaceDN/>
        <w:jc w:val="both"/>
        <w:rPr>
          <w:sz w:val="28"/>
          <w:szCs w:val="28"/>
        </w:rPr>
      </w:pPr>
      <w:r>
        <w:rPr>
          <w:sz w:val="28"/>
        </w:rPr>
        <w:t xml:space="preserve">3. </w:t>
      </w:r>
      <w:proofErr w:type="spellStart"/>
      <w:r w:rsidRPr="00BC01E6">
        <w:rPr>
          <w:sz w:val="28"/>
          <w:szCs w:val="28"/>
        </w:rPr>
        <w:t>Рузавин</w:t>
      </w:r>
      <w:proofErr w:type="spellEnd"/>
      <w:r w:rsidRPr="00BC01E6">
        <w:rPr>
          <w:sz w:val="28"/>
          <w:szCs w:val="28"/>
        </w:rPr>
        <w:t>, Г.И. Философия науки: учебное пособие. - Москва</w:t>
      </w:r>
      <w:proofErr w:type="gramStart"/>
      <w:r w:rsidRPr="00BC01E6">
        <w:rPr>
          <w:sz w:val="28"/>
          <w:szCs w:val="28"/>
        </w:rPr>
        <w:t xml:space="preserve"> :</w:t>
      </w:r>
      <w:proofErr w:type="gramEnd"/>
      <w:r w:rsidRPr="00BC01E6">
        <w:rPr>
          <w:sz w:val="28"/>
          <w:szCs w:val="28"/>
        </w:rPr>
        <w:t xml:space="preserve"> </w:t>
      </w:r>
      <w:proofErr w:type="spellStart"/>
      <w:r w:rsidRPr="00BC01E6">
        <w:rPr>
          <w:sz w:val="28"/>
          <w:szCs w:val="28"/>
        </w:rPr>
        <w:t>Юнити-Дана</w:t>
      </w:r>
      <w:proofErr w:type="spellEnd"/>
      <w:r w:rsidRPr="00BC01E6">
        <w:rPr>
          <w:sz w:val="28"/>
          <w:szCs w:val="28"/>
        </w:rPr>
        <w:t xml:space="preserve">, 2015. - 182 с. - (Экзамен). - </w:t>
      </w:r>
      <w:proofErr w:type="spellStart"/>
      <w:r w:rsidRPr="00BC01E6">
        <w:rPr>
          <w:sz w:val="28"/>
          <w:szCs w:val="28"/>
        </w:rPr>
        <w:t>Библиогр</w:t>
      </w:r>
      <w:proofErr w:type="spellEnd"/>
      <w:r w:rsidRPr="00BC01E6">
        <w:rPr>
          <w:sz w:val="28"/>
          <w:szCs w:val="28"/>
        </w:rPr>
        <w:t xml:space="preserve">. в кн. - ISBN 978-5-238-01458-6; То же [Электронный ресурс]. - URL: </w:t>
      </w:r>
      <w:hyperlink r:id="rId17" w:history="1">
        <w:r w:rsidRPr="00BC01E6">
          <w:rPr>
            <w:rStyle w:val="a5"/>
            <w:sz w:val="28"/>
            <w:szCs w:val="28"/>
          </w:rPr>
          <w:t>http://biblioclub.ru/index.php?page=book&amp;id=114561</w:t>
        </w:r>
      </w:hyperlink>
      <w:r w:rsidRPr="00BC01E6">
        <w:rPr>
          <w:sz w:val="28"/>
          <w:szCs w:val="28"/>
        </w:rPr>
        <w:t xml:space="preserve"> </w:t>
      </w:r>
    </w:p>
    <w:p w:rsidR="00E812E1" w:rsidRDefault="00E812E1">
      <w:pPr>
        <w:rPr>
          <w:sz w:val="28"/>
        </w:rPr>
      </w:pPr>
    </w:p>
    <w:p w:rsidR="00E812E1" w:rsidRPr="00BC01E6" w:rsidRDefault="00E812E1" w:rsidP="00E812E1">
      <w:pPr>
        <w:widowControl/>
        <w:autoSpaceDE/>
        <w:autoSpaceDN/>
        <w:jc w:val="both"/>
        <w:rPr>
          <w:sz w:val="28"/>
          <w:szCs w:val="28"/>
        </w:rPr>
      </w:pPr>
      <w:r>
        <w:rPr>
          <w:sz w:val="28"/>
        </w:rPr>
        <w:t xml:space="preserve">4. </w:t>
      </w:r>
      <w:proofErr w:type="spellStart"/>
      <w:r w:rsidRPr="00BC01E6">
        <w:rPr>
          <w:sz w:val="28"/>
          <w:szCs w:val="28"/>
        </w:rPr>
        <w:t>Уилбер</w:t>
      </w:r>
      <w:proofErr w:type="spellEnd"/>
      <w:r w:rsidRPr="00BC01E6">
        <w:rPr>
          <w:sz w:val="28"/>
          <w:szCs w:val="28"/>
        </w:rPr>
        <w:t xml:space="preserve">, К. Очи познания: плоть, разум, созерцание; пер. с англ. Е. </w:t>
      </w:r>
      <w:proofErr w:type="spellStart"/>
      <w:r w:rsidRPr="00BC01E6">
        <w:rPr>
          <w:sz w:val="28"/>
          <w:szCs w:val="28"/>
        </w:rPr>
        <w:t>Пустошкина</w:t>
      </w:r>
      <w:proofErr w:type="spellEnd"/>
      <w:r w:rsidRPr="00BC01E6">
        <w:rPr>
          <w:sz w:val="28"/>
          <w:szCs w:val="28"/>
        </w:rPr>
        <w:t>. - Москва: Издательство «</w:t>
      </w:r>
      <w:proofErr w:type="spellStart"/>
      <w:r w:rsidRPr="00BC01E6">
        <w:rPr>
          <w:sz w:val="28"/>
          <w:szCs w:val="28"/>
        </w:rPr>
        <w:t>Рипол-Классик</w:t>
      </w:r>
      <w:proofErr w:type="spellEnd"/>
      <w:r w:rsidRPr="00BC01E6">
        <w:rPr>
          <w:sz w:val="28"/>
          <w:szCs w:val="28"/>
        </w:rPr>
        <w:t xml:space="preserve">», 2016. - 465 с. - (Интегральный мир). - </w:t>
      </w:r>
      <w:proofErr w:type="spellStart"/>
      <w:r w:rsidRPr="00BC01E6">
        <w:rPr>
          <w:sz w:val="28"/>
          <w:szCs w:val="28"/>
        </w:rPr>
        <w:t>Библиогр</w:t>
      </w:r>
      <w:proofErr w:type="spellEnd"/>
      <w:r w:rsidRPr="00BC01E6">
        <w:rPr>
          <w:sz w:val="28"/>
          <w:szCs w:val="28"/>
        </w:rPr>
        <w:t>. в кн. - ISBN 978-5-386-09477-5</w:t>
      </w:r>
      <w:proofErr w:type="gramStart"/>
      <w:r w:rsidRPr="00BC01E6">
        <w:rPr>
          <w:sz w:val="28"/>
          <w:szCs w:val="28"/>
        </w:rPr>
        <w:t xml:space="preserve"> ;</w:t>
      </w:r>
      <w:proofErr w:type="gramEnd"/>
      <w:r w:rsidRPr="00BC01E6">
        <w:rPr>
          <w:sz w:val="28"/>
          <w:szCs w:val="28"/>
        </w:rPr>
        <w:t xml:space="preserve"> То же [Электронный ресурс]. - URL: </w:t>
      </w:r>
      <w:hyperlink r:id="rId18" w:history="1">
        <w:r w:rsidRPr="00BC01E6">
          <w:rPr>
            <w:rStyle w:val="a5"/>
            <w:sz w:val="28"/>
            <w:szCs w:val="28"/>
          </w:rPr>
          <w:t>http://biblioclub.ru/index.php?page=book&amp;id=481506</w:t>
        </w:r>
      </w:hyperlink>
      <w:r w:rsidRPr="00BC01E6">
        <w:rPr>
          <w:sz w:val="28"/>
          <w:szCs w:val="28"/>
        </w:rPr>
        <w:t xml:space="preserve"> </w:t>
      </w:r>
    </w:p>
    <w:p w:rsidR="00E812E1" w:rsidRDefault="00E812E1">
      <w:pPr>
        <w:rPr>
          <w:sz w:val="28"/>
        </w:rPr>
      </w:pPr>
    </w:p>
    <w:p w:rsidR="00E812E1" w:rsidRPr="00BC01E6" w:rsidRDefault="00E812E1" w:rsidP="00E812E1">
      <w:pPr>
        <w:widowControl/>
        <w:autoSpaceDE/>
        <w:autoSpaceDN/>
        <w:jc w:val="both"/>
        <w:rPr>
          <w:sz w:val="28"/>
          <w:szCs w:val="28"/>
        </w:rPr>
      </w:pPr>
      <w:r>
        <w:rPr>
          <w:sz w:val="28"/>
        </w:rPr>
        <w:t xml:space="preserve">5. </w:t>
      </w:r>
      <w:r w:rsidRPr="00BC01E6">
        <w:rPr>
          <w:sz w:val="28"/>
          <w:szCs w:val="28"/>
        </w:rPr>
        <w:t xml:space="preserve">Яшин, Б.Л. Философия науки. Курс лекций: учебное пособие для магистрантов и аспирантов. - Москва; Берлин: </w:t>
      </w:r>
      <w:proofErr w:type="spellStart"/>
      <w:r w:rsidRPr="00BC01E6">
        <w:rPr>
          <w:sz w:val="28"/>
          <w:szCs w:val="28"/>
        </w:rPr>
        <w:t>Директ-Медиа</w:t>
      </w:r>
      <w:proofErr w:type="spellEnd"/>
      <w:r w:rsidRPr="00BC01E6">
        <w:rPr>
          <w:sz w:val="28"/>
          <w:szCs w:val="28"/>
        </w:rPr>
        <w:t>, 2017. - 340 с. : ил</w:t>
      </w:r>
      <w:proofErr w:type="gramStart"/>
      <w:r w:rsidRPr="00BC01E6">
        <w:rPr>
          <w:sz w:val="28"/>
          <w:szCs w:val="28"/>
        </w:rPr>
        <w:t xml:space="preserve">., </w:t>
      </w:r>
      <w:proofErr w:type="gramEnd"/>
      <w:r w:rsidRPr="00BC01E6">
        <w:rPr>
          <w:sz w:val="28"/>
          <w:szCs w:val="28"/>
        </w:rPr>
        <w:t xml:space="preserve">табл. - </w:t>
      </w:r>
      <w:proofErr w:type="spellStart"/>
      <w:r w:rsidRPr="00BC01E6">
        <w:rPr>
          <w:sz w:val="28"/>
          <w:szCs w:val="28"/>
        </w:rPr>
        <w:t>Библиогр</w:t>
      </w:r>
      <w:proofErr w:type="spellEnd"/>
      <w:r w:rsidRPr="00BC01E6">
        <w:rPr>
          <w:sz w:val="28"/>
          <w:szCs w:val="28"/>
        </w:rPr>
        <w:t xml:space="preserve">. в кн. - ISBN 978-5-4475-9326-1; То же [Электронный ресурс]. - URL: </w:t>
      </w:r>
      <w:hyperlink r:id="rId19" w:history="1">
        <w:r w:rsidRPr="00BC01E6">
          <w:rPr>
            <w:rStyle w:val="a5"/>
            <w:sz w:val="28"/>
            <w:szCs w:val="28"/>
          </w:rPr>
          <w:t>http://biblioclub.ru/index.php?page=book&amp;id=480084</w:t>
        </w:r>
      </w:hyperlink>
    </w:p>
    <w:p w:rsidR="00E812E1" w:rsidRDefault="00E812E1">
      <w:pPr>
        <w:rPr>
          <w:sz w:val="28"/>
        </w:rPr>
        <w:sectPr w:rsidR="00E812E1">
          <w:pgSz w:w="11910" w:h="16840"/>
          <w:pgMar w:top="1040" w:right="620" w:bottom="1040" w:left="1300" w:header="0" w:footer="767" w:gutter="0"/>
          <w:cols w:space="720"/>
        </w:sectPr>
      </w:pPr>
    </w:p>
    <w:p w:rsidR="00F53056" w:rsidRDefault="00F53056" w:rsidP="0028092F">
      <w:pPr>
        <w:pStyle w:val="a4"/>
        <w:tabs>
          <w:tab w:val="left" w:pos="780"/>
        </w:tabs>
        <w:spacing w:before="47" w:line="276" w:lineRule="auto"/>
        <w:ind w:left="399" w:right="222" w:firstLine="0"/>
        <w:rPr>
          <w:sz w:val="28"/>
        </w:rPr>
      </w:pPr>
    </w:p>
    <w:sectPr w:rsidR="00F53056" w:rsidSect="00C11510">
      <w:pgSz w:w="11910" w:h="16840"/>
      <w:pgMar w:top="1040" w:right="620" w:bottom="1040" w:left="1300" w:header="0" w:footer="7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510" w:rsidRDefault="00B02C27">
      <w:r>
        <w:separator/>
      </w:r>
    </w:p>
  </w:endnote>
  <w:endnote w:type="continuationSeparator" w:id="0">
    <w:p w:rsidR="00C11510" w:rsidRDefault="00B02C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056" w:rsidRDefault="00094AD5">
    <w:pPr>
      <w:pStyle w:val="a3"/>
      <w:spacing w:line="14" w:lineRule="auto"/>
      <w:ind w:left="0"/>
      <w:rPr>
        <w:sz w:val="16"/>
      </w:rPr>
    </w:pPr>
    <w:r w:rsidRPr="00094AD5">
      <w:pict>
        <v:shapetype id="_x0000_t202" coordsize="21600,21600" o:spt="202" path="m,l,21600r21600,l21600,xe">
          <v:stroke joinstyle="miter"/>
          <v:path gradientshapeok="t" o:connecttype="rect"/>
        </v:shapetype>
        <v:shape id="_x0000_s1025" type="#_x0000_t202" style="position:absolute;margin-left:539.9pt;margin-top:788.6pt;width:15.05pt;height:14.25pt;z-index:-251658752;mso-position-horizontal-relative:page;mso-position-vertical-relative:page" filled="f" stroked="f">
          <v:textbox inset="0,0,0,0">
            <w:txbxContent>
              <w:p w:rsidR="00F53056" w:rsidRDefault="00094AD5">
                <w:pPr>
                  <w:spacing w:before="11"/>
                  <w:ind w:left="40"/>
                </w:pPr>
                <w:r>
                  <w:fldChar w:fldCharType="begin"/>
                </w:r>
                <w:r w:rsidR="00B02C27">
                  <w:instrText xml:space="preserve"> PAGE </w:instrText>
                </w:r>
                <w:r>
                  <w:fldChar w:fldCharType="separate"/>
                </w:r>
                <w:r w:rsidR="0028092F">
                  <w:rPr>
                    <w:noProof/>
                  </w:rPr>
                  <w:t>17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510" w:rsidRDefault="00B02C27">
      <w:r>
        <w:separator/>
      </w:r>
    </w:p>
  </w:footnote>
  <w:footnote w:type="continuationSeparator" w:id="0">
    <w:p w:rsidR="00C11510" w:rsidRDefault="00B02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A4AA2"/>
    <w:multiLevelType w:val="hybridMultilevel"/>
    <w:tmpl w:val="D83E50C6"/>
    <w:lvl w:ilvl="0" w:tplc="2E08441A">
      <w:numFmt w:val="bullet"/>
      <w:lvlText w:val=""/>
      <w:lvlJc w:val="left"/>
      <w:pPr>
        <w:ind w:left="144" w:hanging="346"/>
      </w:pPr>
      <w:rPr>
        <w:rFonts w:ascii="Symbol" w:eastAsia="Symbol" w:hAnsi="Symbol" w:cs="Symbol" w:hint="default"/>
        <w:w w:val="99"/>
        <w:sz w:val="28"/>
        <w:szCs w:val="28"/>
        <w:lang w:val="ru-RU" w:eastAsia="ru-RU" w:bidi="ru-RU"/>
      </w:rPr>
    </w:lvl>
    <w:lvl w:ilvl="1" w:tplc="00367D14">
      <w:numFmt w:val="bullet"/>
      <w:lvlText w:val="•"/>
      <w:lvlJc w:val="left"/>
      <w:pPr>
        <w:ind w:left="830" w:hanging="346"/>
      </w:pPr>
      <w:rPr>
        <w:rFonts w:hint="default"/>
        <w:lang w:val="ru-RU" w:eastAsia="ru-RU" w:bidi="ru-RU"/>
      </w:rPr>
    </w:lvl>
    <w:lvl w:ilvl="2" w:tplc="CA4A234C">
      <w:numFmt w:val="bullet"/>
      <w:lvlText w:val="•"/>
      <w:lvlJc w:val="left"/>
      <w:pPr>
        <w:ind w:left="1520" w:hanging="346"/>
      </w:pPr>
      <w:rPr>
        <w:rFonts w:hint="default"/>
        <w:lang w:val="ru-RU" w:eastAsia="ru-RU" w:bidi="ru-RU"/>
      </w:rPr>
    </w:lvl>
    <w:lvl w:ilvl="3" w:tplc="77987176">
      <w:numFmt w:val="bullet"/>
      <w:lvlText w:val="•"/>
      <w:lvlJc w:val="left"/>
      <w:pPr>
        <w:ind w:left="2211" w:hanging="346"/>
      </w:pPr>
      <w:rPr>
        <w:rFonts w:hint="default"/>
        <w:lang w:val="ru-RU" w:eastAsia="ru-RU" w:bidi="ru-RU"/>
      </w:rPr>
    </w:lvl>
    <w:lvl w:ilvl="4" w:tplc="2F3EC7C4">
      <w:numFmt w:val="bullet"/>
      <w:lvlText w:val="•"/>
      <w:lvlJc w:val="left"/>
      <w:pPr>
        <w:ind w:left="2901" w:hanging="346"/>
      </w:pPr>
      <w:rPr>
        <w:rFonts w:hint="default"/>
        <w:lang w:val="ru-RU" w:eastAsia="ru-RU" w:bidi="ru-RU"/>
      </w:rPr>
    </w:lvl>
    <w:lvl w:ilvl="5" w:tplc="29D8B63A">
      <w:numFmt w:val="bullet"/>
      <w:lvlText w:val="•"/>
      <w:lvlJc w:val="left"/>
      <w:pPr>
        <w:ind w:left="3592" w:hanging="346"/>
      </w:pPr>
      <w:rPr>
        <w:rFonts w:hint="default"/>
        <w:lang w:val="ru-RU" w:eastAsia="ru-RU" w:bidi="ru-RU"/>
      </w:rPr>
    </w:lvl>
    <w:lvl w:ilvl="6" w:tplc="87ECE552">
      <w:numFmt w:val="bullet"/>
      <w:lvlText w:val="•"/>
      <w:lvlJc w:val="left"/>
      <w:pPr>
        <w:ind w:left="4282" w:hanging="346"/>
      </w:pPr>
      <w:rPr>
        <w:rFonts w:hint="default"/>
        <w:lang w:val="ru-RU" w:eastAsia="ru-RU" w:bidi="ru-RU"/>
      </w:rPr>
    </w:lvl>
    <w:lvl w:ilvl="7" w:tplc="38A681E6">
      <w:numFmt w:val="bullet"/>
      <w:lvlText w:val="•"/>
      <w:lvlJc w:val="left"/>
      <w:pPr>
        <w:ind w:left="4972" w:hanging="346"/>
      </w:pPr>
      <w:rPr>
        <w:rFonts w:hint="default"/>
        <w:lang w:val="ru-RU" w:eastAsia="ru-RU" w:bidi="ru-RU"/>
      </w:rPr>
    </w:lvl>
    <w:lvl w:ilvl="8" w:tplc="EEB06C42">
      <w:numFmt w:val="bullet"/>
      <w:lvlText w:val="•"/>
      <w:lvlJc w:val="left"/>
      <w:pPr>
        <w:ind w:left="5663" w:hanging="346"/>
      </w:pPr>
      <w:rPr>
        <w:rFonts w:hint="default"/>
        <w:lang w:val="ru-RU" w:eastAsia="ru-RU" w:bidi="ru-RU"/>
      </w:rPr>
    </w:lvl>
  </w:abstractNum>
  <w:abstractNum w:abstractNumId="1">
    <w:nsid w:val="20E2372A"/>
    <w:multiLevelType w:val="hybridMultilevel"/>
    <w:tmpl w:val="1018C8DA"/>
    <w:lvl w:ilvl="0" w:tplc="DD6E50A2">
      <w:numFmt w:val="bullet"/>
      <w:lvlText w:val=""/>
      <w:lvlJc w:val="left"/>
      <w:pPr>
        <w:ind w:left="1816" w:hanging="423"/>
      </w:pPr>
      <w:rPr>
        <w:rFonts w:ascii="Symbol" w:eastAsia="Symbol" w:hAnsi="Symbol" w:cs="Symbol" w:hint="default"/>
        <w:w w:val="99"/>
        <w:sz w:val="28"/>
        <w:szCs w:val="28"/>
        <w:lang w:val="ru-RU" w:eastAsia="ru-RU" w:bidi="ru-RU"/>
      </w:rPr>
    </w:lvl>
    <w:lvl w:ilvl="1" w:tplc="A5729B4A">
      <w:numFmt w:val="bullet"/>
      <w:lvlText w:val=""/>
      <w:lvlJc w:val="left"/>
      <w:pPr>
        <w:ind w:left="1816" w:hanging="303"/>
      </w:pPr>
      <w:rPr>
        <w:rFonts w:ascii="Symbol" w:eastAsia="Symbol" w:hAnsi="Symbol" w:cs="Symbol" w:hint="default"/>
        <w:w w:val="99"/>
        <w:sz w:val="28"/>
        <w:szCs w:val="28"/>
        <w:lang w:val="ru-RU" w:eastAsia="ru-RU" w:bidi="ru-RU"/>
      </w:rPr>
    </w:lvl>
    <w:lvl w:ilvl="2" w:tplc="E796E760">
      <w:numFmt w:val="bullet"/>
      <w:lvlText w:val="•"/>
      <w:lvlJc w:val="left"/>
      <w:pPr>
        <w:ind w:left="3452" w:hanging="303"/>
      </w:pPr>
      <w:rPr>
        <w:rFonts w:hint="default"/>
        <w:lang w:val="ru-RU" w:eastAsia="ru-RU" w:bidi="ru-RU"/>
      </w:rPr>
    </w:lvl>
    <w:lvl w:ilvl="3" w:tplc="0680B110">
      <w:numFmt w:val="bullet"/>
      <w:lvlText w:val="•"/>
      <w:lvlJc w:val="left"/>
      <w:pPr>
        <w:ind w:left="4269" w:hanging="303"/>
      </w:pPr>
      <w:rPr>
        <w:rFonts w:hint="default"/>
        <w:lang w:val="ru-RU" w:eastAsia="ru-RU" w:bidi="ru-RU"/>
      </w:rPr>
    </w:lvl>
    <w:lvl w:ilvl="4" w:tplc="2078E19A">
      <w:numFmt w:val="bullet"/>
      <w:lvlText w:val="•"/>
      <w:lvlJc w:val="left"/>
      <w:pPr>
        <w:ind w:left="5085" w:hanging="303"/>
      </w:pPr>
      <w:rPr>
        <w:rFonts w:hint="default"/>
        <w:lang w:val="ru-RU" w:eastAsia="ru-RU" w:bidi="ru-RU"/>
      </w:rPr>
    </w:lvl>
    <w:lvl w:ilvl="5" w:tplc="4D68009C">
      <w:numFmt w:val="bullet"/>
      <w:lvlText w:val="•"/>
      <w:lvlJc w:val="left"/>
      <w:pPr>
        <w:ind w:left="5902" w:hanging="303"/>
      </w:pPr>
      <w:rPr>
        <w:rFonts w:hint="default"/>
        <w:lang w:val="ru-RU" w:eastAsia="ru-RU" w:bidi="ru-RU"/>
      </w:rPr>
    </w:lvl>
    <w:lvl w:ilvl="6" w:tplc="E0164068">
      <w:numFmt w:val="bullet"/>
      <w:lvlText w:val="•"/>
      <w:lvlJc w:val="left"/>
      <w:pPr>
        <w:ind w:left="6718" w:hanging="303"/>
      </w:pPr>
      <w:rPr>
        <w:rFonts w:hint="default"/>
        <w:lang w:val="ru-RU" w:eastAsia="ru-RU" w:bidi="ru-RU"/>
      </w:rPr>
    </w:lvl>
    <w:lvl w:ilvl="7" w:tplc="4F18DD40">
      <w:numFmt w:val="bullet"/>
      <w:lvlText w:val="•"/>
      <w:lvlJc w:val="left"/>
      <w:pPr>
        <w:ind w:left="7534" w:hanging="303"/>
      </w:pPr>
      <w:rPr>
        <w:rFonts w:hint="default"/>
        <w:lang w:val="ru-RU" w:eastAsia="ru-RU" w:bidi="ru-RU"/>
      </w:rPr>
    </w:lvl>
    <w:lvl w:ilvl="8" w:tplc="8EAA8F5C">
      <w:numFmt w:val="bullet"/>
      <w:lvlText w:val="•"/>
      <w:lvlJc w:val="left"/>
      <w:pPr>
        <w:ind w:left="8351" w:hanging="303"/>
      </w:pPr>
      <w:rPr>
        <w:rFonts w:hint="default"/>
        <w:lang w:val="ru-RU" w:eastAsia="ru-RU" w:bidi="ru-RU"/>
      </w:rPr>
    </w:lvl>
  </w:abstractNum>
  <w:abstractNum w:abstractNumId="2">
    <w:nsid w:val="24AD2EE9"/>
    <w:multiLevelType w:val="hybridMultilevel"/>
    <w:tmpl w:val="AAD4F972"/>
    <w:lvl w:ilvl="0" w:tplc="4134F100">
      <w:numFmt w:val="bullet"/>
      <w:lvlText w:val=""/>
      <w:lvlJc w:val="left"/>
      <w:pPr>
        <w:ind w:left="1816" w:hanging="346"/>
      </w:pPr>
      <w:rPr>
        <w:rFonts w:ascii="Symbol" w:eastAsia="Symbol" w:hAnsi="Symbol" w:cs="Symbol" w:hint="default"/>
        <w:w w:val="99"/>
        <w:sz w:val="28"/>
        <w:szCs w:val="28"/>
        <w:lang w:val="ru-RU" w:eastAsia="ru-RU" w:bidi="ru-RU"/>
      </w:rPr>
    </w:lvl>
    <w:lvl w:ilvl="1" w:tplc="25022A4E">
      <w:numFmt w:val="bullet"/>
      <w:lvlText w:val="•"/>
      <w:lvlJc w:val="left"/>
      <w:pPr>
        <w:ind w:left="2636" w:hanging="346"/>
      </w:pPr>
      <w:rPr>
        <w:rFonts w:hint="default"/>
        <w:lang w:val="ru-RU" w:eastAsia="ru-RU" w:bidi="ru-RU"/>
      </w:rPr>
    </w:lvl>
    <w:lvl w:ilvl="2" w:tplc="68D8C030">
      <w:numFmt w:val="bullet"/>
      <w:lvlText w:val="•"/>
      <w:lvlJc w:val="left"/>
      <w:pPr>
        <w:ind w:left="3452" w:hanging="346"/>
      </w:pPr>
      <w:rPr>
        <w:rFonts w:hint="default"/>
        <w:lang w:val="ru-RU" w:eastAsia="ru-RU" w:bidi="ru-RU"/>
      </w:rPr>
    </w:lvl>
    <w:lvl w:ilvl="3" w:tplc="92486DA0">
      <w:numFmt w:val="bullet"/>
      <w:lvlText w:val="•"/>
      <w:lvlJc w:val="left"/>
      <w:pPr>
        <w:ind w:left="4269" w:hanging="346"/>
      </w:pPr>
      <w:rPr>
        <w:rFonts w:hint="default"/>
        <w:lang w:val="ru-RU" w:eastAsia="ru-RU" w:bidi="ru-RU"/>
      </w:rPr>
    </w:lvl>
    <w:lvl w:ilvl="4" w:tplc="144ADCEA">
      <w:numFmt w:val="bullet"/>
      <w:lvlText w:val="•"/>
      <w:lvlJc w:val="left"/>
      <w:pPr>
        <w:ind w:left="5085" w:hanging="346"/>
      </w:pPr>
      <w:rPr>
        <w:rFonts w:hint="default"/>
        <w:lang w:val="ru-RU" w:eastAsia="ru-RU" w:bidi="ru-RU"/>
      </w:rPr>
    </w:lvl>
    <w:lvl w:ilvl="5" w:tplc="8C9CDE3E">
      <w:numFmt w:val="bullet"/>
      <w:lvlText w:val="•"/>
      <w:lvlJc w:val="left"/>
      <w:pPr>
        <w:ind w:left="5902" w:hanging="346"/>
      </w:pPr>
      <w:rPr>
        <w:rFonts w:hint="default"/>
        <w:lang w:val="ru-RU" w:eastAsia="ru-RU" w:bidi="ru-RU"/>
      </w:rPr>
    </w:lvl>
    <w:lvl w:ilvl="6" w:tplc="9EE68F98">
      <w:numFmt w:val="bullet"/>
      <w:lvlText w:val="•"/>
      <w:lvlJc w:val="left"/>
      <w:pPr>
        <w:ind w:left="6718" w:hanging="346"/>
      </w:pPr>
      <w:rPr>
        <w:rFonts w:hint="default"/>
        <w:lang w:val="ru-RU" w:eastAsia="ru-RU" w:bidi="ru-RU"/>
      </w:rPr>
    </w:lvl>
    <w:lvl w:ilvl="7" w:tplc="5066EFF2">
      <w:numFmt w:val="bullet"/>
      <w:lvlText w:val="•"/>
      <w:lvlJc w:val="left"/>
      <w:pPr>
        <w:ind w:left="7534" w:hanging="346"/>
      </w:pPr>
      <w:rPr>
        <w:rFonts w:hint="default"/>
        <w:lang w:val="ru-RU" w:eastAsia="ru-RU" w:bidi="ru-RU"/>
      </w:rPr>
    </w:lvl>
    <w:lvl w:ilvl="8" w:tplc="D4CE61FC">
      <w:numFmt w:val="bullet"/>
      <w:lvlText w:val="•"/>
      <w:lvlJc w:val="left"/>
      <w:pPr>
        <w:ind w:left="8351" w:hanging="346"/>
      </w:pPr>
      <w:rPr>
        <w:rFonts w:hint="default"/>
        <w:lang w:val="ru-RU" w:eastAsia="ru-RU" w:bidi="ru-RU"/>
      </w:rPr>
    </w:lvl>
  </w:abstractNum>
  <w:abstractNum w:abstractNumId="3">
    <w:nsid w:val="3AC717F3"/>
    <w:multiLevelType w:val="hybridMultilevel"/>
    <w:tmpl w:val="06F8A058"/>
    <w:lvl w:ilvl="0" w:tplc="DC1EFC4A">
      <w:numFmt w:val="bullet"/>
      <w:lvlText w:val="-"/>
      <w:lvlJc w:val="left"/>
      <w:pPr>
        <w:ind w:left="110" w:hanging="312"/>
      </w:pPr>
      <w:rPr>
        <w:rFonts w:ascii="Times New Roman" w:eastAsia="Times New Roman" w:hAnsi="Times New Roman" w:cs="Times New Roman" w:hint="default"/>
        <w:w w:val="99"/>
        <w:sz w:val="28"/>
        <w:szCs w:val="28"/>
        <w:lang w:val="ru-RU" w:eastAsia="ru-RU" w:bidi="ru-RU"/>
      </w:rPr>
    </w:lvl>
    <w:lvl w:ilvl="1" w:tplc="2B360086">
      <w:numFmt w:val="bullet"/>
      <w:lvlText w:val="•"/>
      <w:lvlJc w:val="left"/>
      <w:pPr>
        <w:ind w:left="812" w:hanging="312"/>
      </w:pPr>
      <w:rPr>
        <w:rFonts w:hint="default"/>
        <w:lang w:val="ru-RU" w:eastAsia="ru-RU" w:bidi="ru-RU"/>
      </w:rPr>
    </w:lvl>
    <w:lvl w:ilvl="2" w:tplc="6318E5DE">
      <w:numFmt w:val="bullet"/>
      <w:lvlText w:val="•"/>
      <w:lvlJc w:val="left"/>
      <w:pPr>
        <w:ind w:left="1504" w:hanging="312"/>
      </w:pPr>
      <w:rPr>
        <w:rFonts w:hint="default"/>
        <w:lang w:val="ru-RU" w:eastAsia="ru-RU" w:bidi="ru-RU"/>
      </w:rPr>
    </w:lvl>
    <w:lvl w:ilvl="3" w:tplc="F61E8340">
      <w:numFmt w:val="bullet"/>
      <w:lvlText w:val="•"/>
      <w:lvlJc w:val="left"/>
      <w:pPr>
        <w:ind w:left="2197" w:hanging="312"/>
      </w:pPr>
      <w:rPr>
        <w:rFonts w:hint="default"/>
        <w:lang w:val="ru-RU" w:eastAsia="ru-RU" w:bidi="ru-RU"/>
      </w:rPr>
    </w:lvl>
    <w:lvl w:ilvl="4" w:tplc="D4A66610">
      <w:numFmt w:val="bullet"/>
      <w:lvlText w:val="•"/>
      <w:lvlJc w:val="left"/>
      <w:pPr>
        <w:ind w:left="2889" w:hanging="312"/>
      </w:pPr>
      <w:rPr>
        <w:rFonts w:hint="default"/>
        <w:lang w:val="ru-RU" w:eastAsia="ru-RU" w:bidi="ru-RU"/>
      </w:rPr>
    </w:lvl>
    <w:lvl w:ilvl="5" w:tplc="F31C2662">
      <w:numFmt w:val="bullet"/>
      <w:lvlText w:val="•"/>
      <w:lvlJc w:val="left"/>
      <w:pPr>
        <w:ind w:left="3582" w:hanging="312"/>
      </w:pPr>
      <w:rPr>
        <w:rFonts w:hint="default"/>
        <w:lang w:val="ru-RU" w:eastAsia="ru-RU" w:bidi="ru-RU"/>
      </w:rPr>
    </w:lvl>
    <w:lvl w:ilvl="6" w:tplc="CD444A4C">
      <w:numFmt w:val="bullet"/>
      <w:lvlText w:val="•"/>
      <w:lvlJc w:val="left"/>
      <w:pPr>
        <w:ind w:left="4274" w:hanging="312"/>
      </w:pPr>
      <w:rPr>
        <w:rFonts w:hint="default"/>
        <w:lang w:val="ru-RU" w:eastAsia="ru-RU" w:bidi="ru-RU"/>
      </w:rPr>
    </w:lvl>
    <w:lvl w:ilvl="7" w:tplc="B60EB0F0">
      <w:numFmt w:val="bullet"/>
      <w:lvlText w:val="•"/>
      <w:lvlJc w:val="left"/>
      <w:pPr>
        <w:ind w:left="4966" w:hanging="312"/>
      </w:pPr>
      <w:rPr>
        <w:rFonts w:hint="default"/>
        <w:lang w:val="ru-RU" w:eastAsia="ru-RU" w:bidi="ru-RU"/>
      </w:rPr>
    </w:lvl>
    <w:lvl w:ilvl="8" w:tplc="721C320A">
      <w:numFmt w:val="bullet"/>
      <w:lvlText w:val="•"/>
      <w:lvlJc w:val="left"/>
      <w:pPr>
        <w:ind w:left="5659" w:hanging="312"/>
      </w:pPr>
      <w:rPr>
        <w:rFonts w:hint="default"/>
        <w:lang w:val="ru-RU" w:eastAsia="ru-RU" w:bidi="ru-RU"/>
      </w:rPr>
    </w:lvl>
  </w:abstractNum>
  <w:abstractNum w:abstractNumId="4">
    <w:nsid w:val="43CA4E76"/>
    <w:multiLevelType w:val="multilevel"/>
    <w:tmpl w:val="43CA4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5186E4A"/>
    <w:multiLevelType w:val="hybridMultilevel"/>
    <w:tmpl w:val="DE40BABE"/>
    <w:lvl w:ilvl="0" w:tplc="8D42C68C">
      <w:start w:val="1"/>
      <w:numFmt w:val="decimal"/>
      <w:lvlText w:val="%1."/>
      <w:lvlJc w:val="left"/>
      <w:pPr>
        <w:ind w:left="1163" w:hanging="346"/>
        <w:jc w:val="right"/>
      </w:pPr>
      <w:rPr>
        <w:rFonts w:ascii="Times New Roman" w:eastAsia="Times New Roman" w:hAnsi="Times New Roman" w:cs="Times New Roman" w:hint="default"/>
        <w:b/>
        <w:bCs/>
        <w:w w:val="99"/>
        <w:sz w:val="28"/>
        <w:szCs w:val="28"/>
        <w:lang w:val="ru-RU" w:eastAsia="ru-RU" w:bidi="ru-RU"/>
      </w:rPr>
    </w:lvl>
    <w:lvl w:ilvl="1" w:tplc="8D80DA3C">
      <w:numFmt w:val="bullet"/>
      <w:lvlText w:val="•"/>
      <w:lvlJc w:val="left"/>
      <w:pPr>
        <w:ind w:left="2042" w:hanging="346"/>
      </w:pPr>
      <w:rPr>
        <w:rFonts w:hint="default"/>
        <w:lang w:val="ru-RU" w:eastAsia="ru-RU" w:bidi="ru-RU"/>
      </w:rPr>
    </w:lvl>
    <w:lvl w:ilvl="2" w:tplc="BD70E69C">
      <w:numFmt w:val="bullet"/>
      <w:lvlText w:val="•"/>
      <w:lvlJc w:val="left"/>
      <w:pPr>
        <w:ind w:left="2924" w:hanging="346"/>
      </w:pPr>
      <w:rPr>
        <w:rFonts w:hint="default"/>
        <w:lang w:val="ru-RU" w:eastAsia="ru-RU" w:bidi="ru-RU"/>
      </w:rPr>
    </w:lvl>
    <w:lvl w:ilvl="3" w:tplc="7EB69778">
      <w:numFmt w:val="bullet"/>
      <w:lvlText w:val="•"/>
      <w:lvlJc w:val="left"/>
      <w:pPr>
        <w:ind w:left="3807" w:hanging="346"/>
      </w:pPr>
      <w:rPr>
        <w:rFonts w:hint="default"/>
        <w:lang w:val="ru-RU" w:eastAsia="ru-RU" w:bidi="ru-RU"/>
      </w:rPr>
    </w:lvl>
    <w:lvl w:ilvl="4" w:tplc="52A8782A">
      <w:numFmt w:val="bullet"/>
      <w:lvlText w:val="•"/>
      <w:lvlJc w:val="left"/>
      <w:pPr>
        <w:ind w:left="4689" w:hanging="346"/>
      </w:pPr>
      <w:rPr>
        <w:rFonts w:hint="default"/>
        <w:lang w:val="ru-RU" w:eastAsia="ru-RU" w:bidi="ru-RU"/>
      </w:rPr>
    </w:lvl>
    <w:lvl w:ilvl="5" w:tplc="7A2A0B10">
      <w:numFmt w:val="bullet"/>
      <w:lvlText w:val="•"/>
      <w:lvlJc w:val="left"/>
      <w:pPr>
        <w:ind w:left="5572" w:hanging="346"/>
      </w:pPr>
      <w:rPr>
        <w:rFonts w:hint="default"/>
        <w:lang w:val="ru-RU" w:eastAsia="ru-RU" w:bidi="ru-RU"/>
      </w:rPr>
    </w:lvl>
    <w:lvl w:ilvl="6" w:tplc="E202F658">
      <w:numFmt w:val="bullet"/>
      <w:lvlText w:val="•"/>
      <w:lvlJc w:val="left"/>
      <w:pPr>
        <w:ind w:left="6454" w:hanging="346"/>
      </w:pPr>
      <w:rPr>
        <w:rFonts w:hint="default"/>
        <w:lang w:val="ru-RU" w:eastAsia="ru-RU" w:bidi="ru-RU"/>
      </w:rPr>
    </w:lvl>
    <w:lvl w:ilvl="7" w:tplc="1D940B30">
      <w:numFmt w:val="bullet"/>
      <w:lvlText w:val="•"/>
      <w:lvlJc w:val="left"/>
      <w:pPr>
        <w:ind w:left="7336" w:hanging="346"/>
      </w:pPr>
      <w:rPr>
        <w:rFonts w:hint="default"/>
        <w:lang w:val="ru-RU" w:eastAsia="ru-RU" w:bidi="ru-RU"/>
      </w:rPr>
    </w:lvl>
    <w:lvl w:ilvl="8" w:tplc="AF9EF39E">
      <w:numFmt w:val="bullet"/>
      <w:lvlText w:val="•"/>
      <w:lvlJc w:val="left"/>
      <w:pPr>
        <w:ind w:left="8219" w:hanging="346"/>
      </w:pPr>
      <w:rPr>
        <w:rFonts w:hint="default"/>
        <w:lang w:val="ru-RU" w:eastAsia="ru-RU" w:bidi="ru-RU"/>
      </w:rPr>
    </w:lvl>
  </w:abstractNum>
  <w:abstractNum w:abstractNumId="6">
    <w:nsid w:val="4DE34B7C"/>
    <w:multiLevelType w:val="multilevel"/>
    <w:tmpl w:val="864818E6"/>
    <w:lvl w:ilvl="0">
      <w:start w:val="1"/>
      <w:numFmt w:val="decimal"/>
      <w:lvlText w:val="%1."/>
      <w:lvlJc w:val="left"/>
      <w:pPr>
        <w:ind w:left="682" w:hanging="283"/>
      </w:pPr>
      <w:rPr>
        <w:rFonts w:ascii="Times New Roman" w:eastAsia="Times New Roman" w:hAnsi="Times New Roman" w:cs="Times New Roman" w:hint="default"/>
        <w:w w:val="99"/>
        <w:sz w:val="28"/>
        <w:szCs w:val="28"/>
        <w:lang w:val="ru-RU" w:eastAsia="ru-RU" w:bidi="ru-RU"/>
      </w:rPr>
    </w:lvl>
    <w:lvl w:ilvl="1">
      <w:start w:val="6"/>
      <w:numFmt w:val="decimal"/>
      <w:lvlText w:val="%2."/>
      <w:lvlJc w:val="left"/>
      <w:pPr>
        <w:ind w:left="2555" w:hanging="284"/>
        <w:jc w:val="right"/>
      </w:pPr>
      <w:rPr>
        <w:rFonts w:ascii="Times New Roman" w:eastAsia="Times New Roman" w:hAnsi="Times New Roman" w:cs="Times New Roman" w:hint="default"/>
        <w:b/>
        <w:bCs/>
        <w:w w:val="99"/>
        <w:sz w:val="28"/>
        <w:szCs w:val="28"/>
        <w:lang w:val="ru-RU" w:eastAsia="ru-RU" w:bidi="ru-RU"/>
      </w:rPr>
    </w:lvl>
    <w:lvl w:ilvl="2">
      <w:start w:val="1"/>
      <w:numFmt w:val="decimal"/>
      <w:lvlText w:val="%2.%3."/>
      <w:lvlJc w:val="left"/>
      <w:pPr>
        <w:ind w:left="3943" w:hanging="494"/>
        <w:jc w:val="right"/>
      </w:pPr>
      <w:rPr>
        <w:rFonts w:ascii="Times New Roman" w:eastAsia="Times New Roman" w:hAnsi="Times New Roman" w:cs="Times New Roman" w:hint="default"/>
        <w:b/>
        <w:bCs/>
        <w:w w:val="99"/>
        <w:sz w:val="28"/>
        <w:szCs w:val="28"/>
        <w:lang w:val="ru-RU" w:eastAsia="ru-RU" w:bidi="ru-RU"/>
      </w:rPr>
    </w:lvl>
    <w:lvl w:ilvl="3">
      <w:numFmt w:val="bullet"/>
      <w:lvlText w:val="•"/>
      <w:lvlJc w:val="left"/>
      <w:pPr>
        <w:ind w:left="4695" w:hanging="494"/>
      </w:pPr>
      <w:rPr>
        <w:rFonts w:hint="default"/>
        <w:lang w:val="ru-RU" w:eastAsia="ru-RU" w:bidi="ru-RU"/>
      </w:rPr>
    </w:lvl>
    <w:lvl w:ilvl="4">
      <w:numFmt w:val="bullet"/>
      <w:lvlText w:val="•"/>
      <w:lvlJc w:val="left"/>
      <w:pPr>
        <w:ind w:left="5451" w:hanging="494"/>
      </w:pPr>
      <w:rPr>
        <w:rFonts w:hint="default"/>
        <w:lang w:val="ru-RU" w:eastAsia="ru-RU" w:bidi="ru-RU"/>
      </w:rPr>
    </w:lvl>
    <w:lvl w:ilvl="5">
      <w:numFmt w:val="bullet"/>
      <w:lvlText w:val="•"/>
      <w:lvlJc w:val="left"/>
      <w:pPr>
        <w:ind w:left="6206" w:hanging="494"/>
      </w:pPr>
      <w:rPr>
        <w:rFonts w:hint="default"/>
        <w:lang w:val="ru-RU" w:eastAsia="ru-RU" w:bidi="ru-RU"/>
      </w:rPr>
    </w:lvl>
    <w:lvl w:ilvl="6">
      <w:numFmt w:val="bullet"/>
      <w:lvlText w:val="•"/>
      <w:lvlJc w:val="left"/>
      <w:pPr>
        <w:ind w:left="6962" w:hanging="494"/>
      </w:pPr>
      <w:rPr>
        <w:rFonts w:hint="default"/>
        <w:lang w:val="ru-RU" w:eastAsia="ru-RU" w:bidi="ru-RU"/>
      </w:rPr>
    </w:lvl>
    <w:lvl w:ilvl="7">
      <w:numFmt w:val="bullet"/>
      <w:lvlText w:val="•"/>
      <w:lvlJc w:val="left"/>
      <w:pPr>
        <w:ind w:left="7717" w:hanging="494"/>
      </w:pPr>
      <w:rPr>
        <w:rFonts w:hint="default"/>
        <w:lang w:val="ru-RU" w:eastAsia="ru-RU" w:bidi="ru-RU"/>
      </w:rPr>
    </w:lvl>
    <w:lvl w:ilvl="8">
      <w:numFmt w:val="bullet"/>
      <w:lvlText w:val="•"/>
      <w:lvlJc w:val="left"/>
      <w:pPr>
        <w:ind w:left="8473" w:hanging="494"/>
      </w:pPr>
      <w:rPr>
        <w:rFonts w:hint="default"/>
        <w:lang w:val="ru-RU" w:eastAsia="ru-RU" w:bidi="ru-RU"/>
      </w:rPr>
    </w:lvl>
  </w:abstractNum>
  <w:abstractNum w:abstractNumId="7">
    <w:nsid w:val="5C7A087C"/>
    <w:multiLevelType w:val="hybridMultilevel"/>
    <w:tmpl w:val="80E095C0"/>
    <w:lvl w:ilvl="0" w:tplc="730863F2">
      <w:start w:val="1"/>
      <w:numFmt w:val="decimal"/>
      <w:lvlText w:val="%1."/>
      <w:lvlJc w:val="left"/>
      <w:pPr>
        <w:ind w:left="683" w:hanging="284"/>
      </w:pPr>
      <w:rPr>
        <w:rFonts w:ascii="Times New Roman" w:eastAsia="Times New Roman" w:hAnsi="Times New Roman" w:cs="Times New Roman" w:hint="default"/>
        <w:w w:val="99"/>
        <w:sz w:val="28"/>
        <w:szCs w:val="28"/>
        <w:lang w:val="ru-RU" w:eastAsia="ru-RU" w:bidi="ru-RU"/>
      </w:rPr>
    </w:lvl>
    <w:lvl w:ilvl="1" w:tplc="D9BC9E36">
      <w:numFmt w:val="bullet"/>
      <w:lvlText w:val="•"/>
      <w:lvlJc w:val="left"/>
      <w:pPr>
        <w:ind w:left="1610" w:hanging="284"/>
      </w:pPr>
      <w:rPr>
        <w:rFonts w:hint="default"/>
        <w:lang w:val="ru-RU" w:eastAsia="ru-RU" w:bidi="ru-RU"/>
      </w:rPr>
    </w:lvl>
    <w:lvl w:ilvl="2" w:tplc="0E88E4E2">
      <w:numFmt w:val="bullet"/>
      <w:lvlText w:val="•"/>
      <w:lvlJc w:val="left"/>
      <w:pPr>
        <w:ind w:left="2540" w:hanging="284"/>
      </w:pPr>
      <w:rPr>
        <w:rFonts w:hint="default"/>
        <w:lang w:val="ru-RU" w:eastAsia="ru-RU" w:bidi="ru-RU"/>
      </w:rPr>
    </w:lvl>
    <w:lvl w:ilvl="3" w:tplc="403CCC52">
      <w:numFmt w:val="bullet"/>
      <w:lvlText w:val="•"/>
      <w:lvlJc w:val="left"/>
      <w:pPr>
        <w:ind w:left="3471" w:hanging="284"/>
      </w:pPr>
      <w:rPr>
        <w:rFonts w:hint="default"/>
        <w:lang w:val="ru-RU" w:eastAsia="ru-RU" w:bidi="ru-RU"/>
      </w:rPr>
    </w:lvl>
    <w:lvl w:ilvl="4" w:tplc="174E8FCE">
      <w:numFmt w:val="bullet"/>
      <w:lvlText w:val="•"/>
      <w:lvlJc w:val="left"/>
      <w:pPr>
        <w:ind w:left="4401" w:hanging="284"/>
      </w:pPr>
      <w:rPr>
        <w:rFonts w:hint="default"/>
        <w:lang w:val="ru-RU" w:eastAsia="ru-RU" w:bidi="ru-RU"/>
      </w:rPr>
    </w:lvl>
    <w:lvl w:ilvl="5" w:tplc="4F0ACCCA">
      <w:numFmt w:val="bullet"/>
      <w:lvlText w:val="•"/>
      <w:lvlJc w:val="left"/>
      <w:pPr>
        <w:ind w:left="5332" w:hanging="284"/>
      </w:pPr>
      <w:rPr>
        <w:rFonts w:hint="default"/>
        <w:lang w:val="ru-RU" w:eastAsia="ru-RU" w:bidi="ru-RU"/>
      </w:rPr>
    </w:lvl>
    <w:lvl w:ilvl="6" w:tplc="0700FD1A">
      <w:numFmt w:val="bullet"/>
      <w:lvlText w:val="•"/>
      <w:lvlJc w:val="left"/>
      <w:pPr>
        <w:ind w:left="6262" w:hanging="284"/>
      </w:pPr>
      <w:rPr>
        <w:rFonts w:hint="default"/>
        <w:lang w:val="ru-RU" w:eastAsia="ru-RU" w:bidi="ru-RU"/>
      </w:rPr>
    </w:lvl>
    <w:lvl w:ilvl="7" w:tplc="79FE67A0">
      <w:numFmt w:val="bullet"/>
      <w:lvlText w:val="•"/>
      <w:lvlJc w:val="left"/>
      <w:pPr>
        <w:ind w:left="7192" w:hanging="284"/>
      </w:pPr>
      <w:rPr>
        <w:rFonts w:hint="default"/>
        <w:lang w:val="ru-RU" w:eastAsia="ru-RU" w:bidi="ru-RU"/>
      </w:rPr>
    </w:lvl>
    <w:lvl w:ilvl="8" w:tplc="C99E5E02">
      <w:numFmt w:val="bullet"/>
      <w:lvlText w:val="•"/>
      <w:lvlJc w:val="left"/>
      <w:pPr>
        <w:ind w:left="8123" w:hanging="284"/>
      </w:pPr>
      <w:rPr>
        <w:rFonts w:hint="default"/>
        <w:lang w:val="ru-RU" w:eastAsia="ru-RU" w:bidi="ru-RU"/>
      </w:rPr>
    </w:lvl>
  </w:abstractNum>
  <w:abstractNum w:abstractNumId="8">
    <w:nsid w:val="60C777B8"/>
    <w:multiLevelType w:val="hybridMultilevel"/>
    <w:tmpl w:val="43322EE6"/>
    <w:lvl w:ilvl="0" w:tplc="A7D657AE">
      <w:numFmt w:val="bullet"/>
      <w:lvlText w:val="-"/>
      <w:lvlJc w:val="left"/>
      <w:pPr>
        <w:ind w:left="563" w:hanging="164"/>
      </w:pPr>
      <w:rPr>
        <w:rFonts w:ascii="Times New Roman" w:eastAsia="Times New Roman" w:hAnsi="Times New Roman" w:cs="Times New Roman" w:hint="default"/>
        <w:w w:val="99"/>
        <w:sz w:val="28"/>
        <w:szCs w:val="28"/>
        <w:lang w:val="ru-RU" w:eastAsia="ru-RU" w:bidi="ru-RU"/>
      </w:rPr>
    </w:lvl>
    <w:lvl w:ilvl="1" w:tplc="1AA8E5EA">
      <w:numFmt w:val="bullet"/>
      <w:lvlText w:val="-"/>
      <w:lvlJc w:val="left"/>
      <w:pPr>
        <w:ind w:left="1110" w:hanging="164"/>
      </w:pPr>
      <w:rPr>
        <w:rFonts w:ascii="Times New Roman" w:eastAsia="Times New Roman" w:hAnsi="Times New Roman" w:cs="Times New Roman" w:hint="default"/>
        <w:w w:val="99"/>
        <w:sz w:val="28"/>
        <w:szCs w:val="28"/>
        <w:lang w:val="ru-RU" w:eastAsia="ru-RU" w:bidi="ru-RU"/>
      </w:rPr>
    </w:lvl>
    <w:lvl w:ilvl="2" w:tplc="CB7CEDD2">
      <w:numFmt w:val="bullet"/>
      <w:lvlText w:val="•"/>
      <w:lvlJc w:val="left"/>
      <w:pPr>
        <w:ind w:left="2104" w:hanging="164"/>
      </w:pPr>
      <w:rPr>
        <w:rFonts w:hint="default"/>
        <w:lang w:val="ru-RU" w:eastAsia="ru-RU" w:bidi="ru-RU"/>
      </w:rPr>
    </w:lvl>
    <w:lvl w:ilvl="3" w:tplc="21786F00">
      <w:numFmt w:val="bullet"/>
      <w:lvlText w:val="•"/>
      <w:lvlJc w:val="left"/>
      <w:pPr>
        <w:ind w:left="3089" w:hanging="164"/>
      </w:pPr>
      <w:rPr>
        <w:rFonts w:hint="default"/>
        <w:lang w:val="ru-RU" w:eastAsia="ru-RU" w:bidi="ru-RU"/>
      </w:rPr>
    </w:lvl>
    <w:lvl w:ilvl="4" w:tplc="B4825FA8">
      <w:numFmt w:val="bullet"/>
      <w:lvlText w:val="•"/>
      <w:lvlJc w:val="left"/>
      <w:pPr>
        <w:ind w:left="4074" w:hanging="164"/>
      </w:pPr>
      <w:rPr>
        <w:rFonts w:hint="default"/>
        <w:lang w:val="ru-RU" w:eastAsia="ru-RU" w:bidi="ru-RU"/>
      </w:rPr>
    </w:lvl>
    <w:lvl w:ilvl="5" w:tplc="2DEC1D0C">
      <w:numFmt w:val="bullet"/>
      <w:lvlText w:val="•"/>
      <w:lvlJc w:val="left"/>
      <w:pPr>
        <w:ind w:left="5059" w:hanging="164"/>
      </w:pPr>
      <w:rPr>
        <w:rFonts w:hint="default"/>
        <w:lang w:val="ru-RU" w:eastAsia="ru-RU" w:bidi="ru-RU"/>
      </w:rPr>
    </w:lvl>
    <w:lvl w:ilvl="6" w:tplc="C3A2D8D2">
      <w:numFmt w:val="bullet"/>
      <w:lvlText w:val="•"/>
      <w:lvlJc w:val="left"/>
      <w:pPr>
        <w:ind w:left="6044" w:hanging="164"/>
      </w:pPr>
      <w:rPr>
        <w:rFonts w:hint="default"/>
        <w:lang w:val="ru-RU" w:eastAsia="ru-RU" w:bidi="ru-RU"/>
      </w:rPr>
    </w:lvl>
    <w:lvl w:ilvl="7" w:tplc="B3BCEA56">
      <w:numFmt w:val="bullet"/>
      <w:lvlText w:val="•"/>
      <w:lvlJc w:val="left"/>
      <w:pPr>
        <w:ind w:left="7029" w:hanging="164"/>
      </w:pPr>
      <w:rPr>
        <w:rFonts w:hint="default"/>
        <w:lang w:val="ru-RU" w:eastAsia="ru-RU" w:bidi="ru-RU"/>
      </w:rPr>
    </w:lvl>
    <w:lvl w:ilvl="8" w:tplc="AB905FB2">
      <w:numFmt w:val="bullet"/>
      <w:lvlText w:val="•"/>
      <w:lvlJc w:val="left"/>
      <w:pPr>
        <w:ind w:left="8014" w:hanging="164"/>
      </w:pPr>
      <w:rPr>
        <w:rFonts w:hint="default"/>
        <w:lang w:val="ru-RU" w:eastAsia="ru-RU" w:bidi="ru-RU"/>
      </w:rPr>
    </w:lvl>
  </w:abstractNum>
  <w:abstractNum w:abstractNumId="9">
    <w:nsid w:val="6CBD660A"/>
    <w:multiLevelType w:val="hybridMultilevel"/>
    <w:tmpl w:val="C47EABE4"/>
    <w:lvl w:ilvl="0" w:tplc="DAE662C2">
      <w:start w:val="1"/>
      <w:numFmt w:val="decimal"/>
      <w:lvlText w:val="%1."/>
      <w:lvlJc w:val="left"/>
      <w:pPr>
        <w:ind w:left="399" w:hanging="414"/>
      </w:pPr>
      <w:rPr>
        <w:rFonts w:ascii="Times New Roman" w:eastAsia="Times New Roman" w:hAnsi="Times New Roman" w:cs="Times New Roman" w:hint="default"/>
        <w:w w:val="99"/>
        <w:sz w:val="28"/>
        <w:szCs w:val="28"/>
        <w:lang w:val="ru-RU" w:eastAsia="ru-RU" w:bidi="ru-RU"/>
      </w:rPr>
    </w:lvl>
    <w:lvl w:ilvl="1" w:tplc="297A8722">
      <w:numFmt w:val="bullet"/>
      <w:lvlText w:val="•"/>
      <w:lvlJc w:val="left"/>
      <w:pPr>
        <w:ind w:left="1358" w:hanging="414"/>
      </w:pPr>
      <w:rPr>
        <w:rFonts w:hint="default"/>
        <w:lang w:val="ru-RU" w:eastAsia="ru-RU" w:bidi="ru-RU"/>
      </w:rPr>
    </w:lvl>
    <w:lvl w:ilvl="2" w:tplc="9EA6AEC6">
      <w:numFmt w:val="bullet"/>
      <w:lvlText w:val="•"/>
      <w:lvlJc w:val="left"/>
      <w:pPr>
        <w:ind w:left="2316" w:hanging="414"/>
      </w:pPr>
      <w:rPr>
        <w:rFonts w:hint="default"/>
        <w:lang w:val="ru-RU" w:eastAsia="ru-RU" w:bidi="ru-RU"/>
      </w:rPr>
    </w:lvl>
    <w:lvl w:ilvl="3" w:tplc="91F2872C">
      <w:numFmt w:val="bullet"/>
      <w:lvlText w:val="•"/>
      <w:lvlJc w:val="left"/>
      <w:pPr>
        <w:ind w:left="3275" w:hanging="414"/>
      </w:pPr>
      <w:rPr>
        <w:rFonts w:hint="default"/>
        <w:lang w:val="ru-RU" w:eastAsia="ru-RU" w:bidi="ru-RU"/>
      </w:rPr>
    </w:lvl>
    <w:lvl w:ilvl="4" w:tplc="3C4455D0">
      <w:numFmt w:val="bullet"/>
      <w:lvlText w:val="•"/>
      <w:lvlJc w:val="left"/>
      <w:pPr>
        <w:ind w:left="4233" w:hanging="414"/>
      </w:pPr>
      <w:rPr>
        <w:rFonts w:hint="default"/>
        <w:lang w:val="ru-RU" w:eastAsia="ru-RU" w:bidi="ru-RU"/>
      </w:rPr>
    </w:lvl>
    <w:lvl w:ilvl="5" w:tplc="94587420">
      <w:numFmt w:val="bullet"/>
      <w:lvlText w:val="•"/>
      <w:lvlJc w:val="left"/>
      <w:pPr>
        <w:ind w:left="5192" w:hanging="414"/>
      </w:pPr>
      <w:rPr>
        <w:rFonts w:hint="default"/>
        <w:lang w:val="ru-RU" w:eastAsia="ru-RU" w:bidi="ru-RU"/>
      </w:rPr>
    </w:lvl>
    <w:lvl w:ilvl="6" w:tplc="7F2AF250">
      <w:numFmt w:val="bullet"/>
      <w:lvlText w:val="•"/>
      <w:lvlJc w:val="left"/>
      <w:pPr>
        <w:ind w:left="6150" w:hanging="414"/>
      </w:pPr>
      <w:rPr>
        <w:rFonts w:hint="default"/>
        <w:lang w:val="ru-RU" w:eastAsia="ru-RU" w:bidi="ru-RU"/>
      </w:rPr>
    </w:lvl>
    <w:lvl w:ilvl="7" w:tplc="B00E9B68">
      <w:numFmt w:val="bullet"/>
      <w:lvlText w:val="•"/>
      <w:lvlJc w:val="left"/>
      <w:pPr>
        <w:ind w:left="7108" w:hanging="414"/>
      </w:pPr>
      <w:rPr>
        <w:rFonts w:hint="default"/>
        <w:lang w:val="ru-RU" w:eastAsia="ru-RU" w:bidi="ru-RU"/>
      </w:rPr>
    </w:lvl>
    <w:lvl w:ilvl="8" w:tplc="8456611A">
      <w:numFmt w:val="bullet"/>
      <w:lvlText w:val="•"/>
      <w:lvlJc w:val="left"/>
      <w:pPr>
        <w:ind w:left="8067" w:hanging="414"/>
      </w:pPr>
      <w:rPr>
        <w:rFonts w:hint="default"/>
        <w:lang w:val="ru-RU" w:eastAsia="ru-RU" w:bidi="ru-RU"/>
      </w:rPr>
    </w:lvl>
  </w:abstractNum>
  <w:num w:numId="1">
    <w:abstractNumId w:val="7"/>
  </w:num>
  <w:num w:numId="2">
    <w:abstractNumId w:val="9"/>
  </w:num>
  <w:num w:numId="3">
    <w:abstractNumId w:val="8"/>
  </w:num>
  <w:num w:numId="4">
    <w:abstractNumId w:val="6"/>
  </w:num>
  <w:num w:numId="5">
    <w:abstractNumId w:val="1"/>
  </w:num>
  <w:num w:numId="6">
    <w:abstractNumId w:val="2"/>
  </w:num>
  <w:num w:numId="7">
    <w:abstractNumId w:val="3"/>
  </w:num>
  <w:num w:numId="8">
    <w:abstractNumId w:val="0"/>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
  <w:rsids>
    <w:rsidRoot w:val="00F53056"/>
    <w:rsid w:val="00094AD5"/>
    <w:rsid w:val="0028092F"/>
    <w:rsid w:val="00B02C27"/>
    <w:rsid w:val="00C11510"/>
    <w:rsid w:val="00E812E1"/>
    <w:rsid w:val="00F53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510"/>
    <w:rPr>
      <w:rFonts w:ascii="Times New Roman" w:eastAsia="Times New Roman" w:hAnsi="Times New Roman" w:cs="Times New Roman"/>
      <w:lang w:val="ru-RU" w:eastAsia="ru-RU" w:bidi="ru-RU"/>
    </w:rPr>
  </w:style>
  <w:style w:type="paragraph" w:styleId="1">
    <w:name w:val="heading 1"/>
    <w:basedOn w:val="a"/>
    <w:uiPriority w:val="9"/>
    <w:qFormat/>
    <w:rsid w:val="00C11510"/>
    <w:pPr>
      <w:ind w:left="1576" w:hanging="347"/>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11510"/>
    <w:tblPr>
      <w:tblInd w:w="0" w:type="dxa"/>
      <w:tblCellMar>
        <w:top w:w="0" w:type="dxa"/>
        <w:left w:w="0" w:type="dxa"/>
        <w:bottom w:w="0" w:type="dxa"/>
        <w:right w:w="0" w:type="dxa"/>
      </w:tblCellMar>
    </w:tblPr>
  </w:style>
  <w:style w:type="paragraph" w:styleId="a3">
    <w:name w:val="Body Text"/>
    <w:basedOn w:val="a"/>
    <w:uiPriority w:val="1"/>
    <w:qFormat/>
    <w:rsid w:val="00C11510"/>
    <w:pPr>
      <w:ind w:left="399"/>
    </w:pPr>
    <w:rPr>
      <w:sz w:val="28"/>
      <w:szCs w:val="28"/>
    </w:rPr>
  </w:style>
  <w:style w:type="paragraph" w:styleId="a4">
    <w:name w:val="List Paragraph"/>
    <w:basedOn w:val="a"/>
    <w:uiPriority w:val="1"/>
    <w:qFormat/>
    <w:rsid w:val="00C11510"/>
    <w:pPr>
      <w:ind w:left="1816" w:hanging="165"/>
    </w:pPr>
  </w:style>
  <w:style w:type="paragraph" w:customStyle="1" w:styleId="TableParagraph">
    <w:name w:val="Table Paragraph"/>
    <w:basedOn w:val="a"/>
    <w:uiPriority w:val="1"/>
    <w:qFormat/>
    <w:rsid w:val="00C11510"/>
  </w:style>
  <w:style w:type="character" w:styleId="a5">
    <w:name w:val="Hyperlink"/>
    <w:uiPriority w:val="99"/>
    <w:rsid w:val="00E812E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biblioclub.ru/index.php?page=book&amp;id=447692" TargetMode="External"/><Relationship Id="rId18" Type="http://schemas.openxmlformats.org/officeDocument/2006/relationships/hyperlink" Target="http://biblioclub.ru/index.php?page=book&amp;id=481506"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biblioclub.ru/index.php?page=book&amp;id=275630" TargetMode="External"/><Relationship Id="rId17" Type="http://schemas.openxmlformats.org/officeDocument/2006/relationships/hyperlink" Target="http://biblioclub.ru/index.php?page=book&amp;id=114561" TargetMode="External"/><Relationship Id="rId2" Type="http://schemas.openxmlformats.org/officeDocument/2006/relationships/styles" Target="styles.xml"/><Relationship Id="rId16" Type="http://schemas.openxmlformats.org/officeDocument/2006/relationships/hyperlink" Target="http://biblioclub.ru/index.php?page=book&amp;id=48381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book&amp;id=453870" TargetMode="External"/><Relationship Id="rId5" Type="http://schemas.openxmlformats.org/officeDocument/2006/relationships/footnotes" Target="footnotes.xml"/><Relationship Id="rId15" Type="http://schemas.openxmlformats.org/officeDocument/2006/relationships/hyperlink" Target="http://biblioclub.ru/index.php?page=book&amp;id=499927" TargetMode="External"/><Relationship Id="rId10" Type="http://schemas.openxmlformats.org/officeDocument/2006/relationships/hyperlink" Target="http://biblioclub.ru/index.php?page=book&amp;id=467221" TargetMode="External"/><Relationship Id="rId19" Type="http://schemas.openxmlformats.org/officeDocument/2006/relationships/hyperlink" Target="http://biblioclub.ru/index.php?page=book&amp;id=48008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biblioclub.ru/index.php?page=book&amp;id=441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19</Pages>
  <Words>4370</Words>
  <Characters>24910</Characters>
  <Application>Microsoft Office Word</Application>
  <DocSecurity>0</DocSecurity>
  <Lines>207</Lines>
  <Paragraphs>58</Paragraphs>
  <ScaleCrop>false</ScaleCrop>
  <Company/>
  <LinksUpToDate>false</LinksUpToDate>
  <CharactersWithSpaces>29222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Администратор</cp:lastModifiedBy>
  <cp:revision>4</cp:revision>
  <dcterms:created xsi:type="dcterms:W3CDTF">2019-03-10T15:08:00Z</dcterms:created>
  <dcterms:modified xsi:type="dcterms:W3CDTF">2019-08-30T04:39:00Z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2019-03-10T00:00:00Z</vt:filetime>
  </property>
</Properties>
</file>